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362" w:rsidRPr="000E37FF" w:rsidRDefault="004770BC" w:rsidP="000E37FF">
      <w:pPr>
        <w:tabs>
          <w:tab w:val="left" w:pos="5400"/>
        </w:tabs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  <w:r w:rsidR="000E37FF"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         </w:t>
      </w:r>
      <w:r w:rsidR="00F815BF" w:rsidRPr="00116E03">
        <w:rPr>
          <w:rFonts w:ascii="GHEA Grapalat" w:hAnsi="GHEA Grapalat"/>
          <w:b/>
          <w:lang w:val="en-US"/>
        </w:rPr>
        <w:t>Ն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Խ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Գ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Ի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Ծ</w:t>
      </w:r>
    </w:p>
    <w:p w:rsidR="00336779" w:rsidRDefault="00F815BF" w:rsidP="0033677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0E37FF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0E37FF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0E37FF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  <w:r w:rsidRPr="000E37FF">
        <w:rPr>
          <w:rFonts w:ascii="GHEA Grapalat" w:hAnsi="GHEA Grapalat"/>
          <w:b/>
          <w:lang w:val="en-US"/>
        </w:rPr>
        <w:t xml:space="preserve"> </w:t>
      </w:r>
    </w:p>
    <w:p w:rsidR="00336779" w:rsidRPr="00336779" w:rsidRDefault="00F815BF" w:rsidP="0033677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ԹՎՈՎ</w:t>
      </w:r>
      <w:r w:rsidR="00116E03" w:rsidRPr="00336779">
        <w:rPr>
          <w:rFonts w:ascii="GHEA Grapalat" w:hAnsi="GHEA Grapalat"/>
          <w:b/>
          <w:lang w:val="en-US"/>
        </w:rPr>
        <w:t xml:space="preserve"> </w:t>
      </w:r>
      <w:r w:rsidR="000E37FF">
        <w:rPr>
          <w:rFonts w:ascii="GHEA Grapalat" w:hAnsi="GHEA Grapalat"/>
          <w:b/>
          <w:lang w:val="en-US"/>
        </w:rPr>
        <w:t>23</w:t>
      </w:r>
      <w:r w:rsidR="00116E03" w:rsidRPr="00336779">
        <w:rPr>
          <w:rFonts w:ascii="GHEA Grapalat" w:hAnsi="GHEA Grapalat"/>
          <w:b/>
          <w:lang w:val="en-US"/>
        </w:rPr>
        <w:t xml:space="preserve"> </w:t>
      </w:r>
      <w:r w:rsidRPr="00336779">
        <w:rPr>
          <w:rFonts w:ascii="GHEA Grapalat" w:hAnsi="GHEA Grapalat"/>
          <w:b/>
          <w:lang w:val="en-US"/>
        </w:rPr>
        <w:t>(</w:t>
      </w:r>
      <w:r w:rsidR="000E37FF">
        <w:rPr>
          <w:rFonts w:ascii="GHEA Grapalat" w:hAnsi="GHEA Grapalat"/>
          <w:b/>
          <w:lang w:val="en-US"/>
        </w:rPr>
        <w:t>ՔՍԱՆԵՐԵՔ</w:t>
      </w:r>
      <w:r w:rsidRPr="00336779">
        <w:rPr>
          <w:rFonts w:ascii="GHEA Grapalat" w:hAnsi="GHEA Grapalat"/>
          <w:b/>
          <w:lang w:val="en-US"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</w:p>
    <w:p w:rsidR="00336779" w:rsidRPr="00336779" w:rsidRDefault="00F815BF" w:rsidP="0033677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ՈՉ</w:t>
      </w:r>
      <w:r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FA18EC">
        <w:rPr>
          <w:rFonts w:ascii="GHEA Grapalat" w:hAnsi="GHEA Grapalat"/>
          <w:b/>
          <w:lang w:val="en-US"/>
        </w:rPr>
        <w:t xml:space="preserve">, </w:t>
      </w:r>
      <w:r w:rsidRPr="00116E03">
        <w:rPr>
          <w:rFonts w:ascii="GHEA Grapalat" w:hAnsi="GHEA Grapalat"/>
          <w:b/>
          <w:lang w:val="en-US"/>
        </w:rPr>
        <w:t>ՈՐՊԵՍ</w:t>
      </w:r>
      <w:r w:rsidRPr="00336779">
        <w:rPr>
          <w:rFonts w:ascii="GHEA Grapalat" w:hAnsi="GHEA Grapalat"/>
          <w:b/>
          <w:lang w:val="en-US"/>
        </w:rPr>
        <w:t xml:space="preserve">  </w:t>
      </w:r>
    </w:p>
    <w:p w:rsidR="00F815BF" w:rsidRPr="00336779" w:rsidRDefault="00F815BF" w:rsidP="0033677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ՆՎԻՐԱՏՎՈՒԹՅՈՒՆ</w:t>
      </w:r>
      <w:r w:rsidR="00FA18EC">
        <w:rPr>
          <w:rFonts w:ascii="GHEA Grapalat" w:hAnsi="GHEA Grapalat"/>
          <w:b/>
          <w:lang w:val="en-US"/>
        </w:rPr>
        <w:t>,</w:t>
      </w:r>
      <w:r w:rsidR="00336779"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ԴՐԱՄԱԿԱՆ</w:t>
      </w:r>
      <w:r w:rsidR="00336779"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ՄԻՋՈՑՆԵՐ</w:t>
      </w:r>
      <w:r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ՀԱՏԿԱՑՆԵԼՈՒ</w:t>
      </w:r>
      <w:r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ՄԱՍԻՆ</w:t>
      </w:r>
    </w:p>
    <w:p w:rsidR="00F815BF" w:rsidRPr="00336779" w:rsidRDefault="00F815BF" w:rsidP="00116E03">
      <w:pPr>
        <w:spacing w:after="0" w:line="240" w:lineRule="auto"/>
        <w:rPr>
          <w:rFonts w:ascii="GHEA Grapalat" w:hAnsi="GHEA Grapalat"/>
          <w:lang w:val="en-US"/>
        </w:rPr>
      </w:pPr>
    </w:p>
    <w:p w:rsidR="00C50398" w:rsidRPr="00116E03" w:rsidRDefault="00F815BF" w:rsidP="00C50398">
      <w:pPr>
        <w:ind w:right="-142" w:firstLine="426"/>
        <w:jc w:val="both"/>
        <w:rPr>
          <w:rFonts w:ascii="GHEA Grapalat" w:hAnsi="GHEA Grapalat"/>
          <w:lang w:val="en-US"/>
        </w:rPr>
      </w:pPr>
      <w:proofErr w:type="spellStart"/>
      <w:r w:rsidRPr="00116E03">
        <w:rPr>
          <w:rFonts w:ascii="GHEA Grapalat" w:hAnsi="GHEA Grapalat"/>
          <w:lang w:val="en-US"/>
        </w:rPr>
        <w:t>Ղեկավարվելով</w:t>
      </w:r>
      <w:proofErr w:type="spellEnd"/>
      <w:r w:rsidR="00336779">
        <w:rPr>
          <w:rFonts w:ascii="GHEA Grapalat" w:hAnsi="GHEA Grapalat"/>
          <w:lang w:val="en-US"/>
        </w:rPr>
        <w:t xml:space="preserve"> </w:t>
      </w:r>
      <w:r w:rsidRPr="00116E03">
        <w:rPr>
          <w:rFonts w:ascii="GHEA Grapalat" w:hAnsi="GHEA Grapalat"/>
          <w:lang w:val="en-US"/>
        </w:rPr>
        <w:t>&lt;&lt;</w:t>
      </w:r>
      <w:proofErr w:type="spellStart"/>
      <w:r w:rsidRPr="00116E03">
        <w:rPr>
          <w:rFonts w:ascii="GHEA Grapalat" w:hAnsi="GHEA Grapalat"/>
          <w:lang w:val="en-US"/>
        </w:rPr>
        <w:t>Տեղական</w:t>
      </w:r>
      <w:proofErr w:type="spellEnd"/>
      <w:r w:rsidRPr="00116E03">
        <w:rPr>
          <w:rFonts w:ascii="GHEA Grapalat" w:hAnsi="GHEA Grapalat"/>
          <w:lang w:val="en-US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ինքնակառավարման</w:t>
      </w:r>
      <w:proofErr w:type="spellEnd"/>
      <w:r w:rsidRPr="00116E03">
        <w:rPr>
          <w:rFonts w:ascii="GHEA Grapalat" w:hAnsi="GHEA Grapalat"/>
          <w:lang w:val="en-US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մասին</w:t>
      </w:r>
      <w:proofErr w:type="spellEnd"/>
      <w:r w:rsidRPr="00116E03">
        <w:rPr>
          <w:rFonts w:ascii="GHEA Grapalat" w:hAnsi="GHEA Grapalat"/>
          <w:lang w:val="en-US"/>
        </w:rPr>
        <w:t xml:space="preserve">&gt;&gt; </w:t>
      </w:r>
      <w:proofErr w:type="spellStart"/>
      <w:r w:rsidRPr="00116E03">
        <w:rPr>
          <w:rFonts w:ascii="GHEA Grapalat" w:hAnsi="GHEA Grapalat"/>
          <w:lang w:val="en-US"/>
        </w:rPr>
        <w:t>Հայաստանի</w:t>
      </w:r>
      <w:proofErr w:type="spellEnd"/>
      <w:r w:rsidRPr="00116E03">
        <w:rPr>
          <w:rFonts w:ascii="GHEA Grapalat" w:hAnsi="GHEA Grapalat"/>
          <w:lang w:val="en-US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116E03">
        <w:rPr>
          <w:rFonts w:ascii="GHEA Grapalat" w:hAnsi="GHEA Grapalat"/>
          <w:lang w:val="en-US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օրենքի</w:t>
      </w:r>
      <w:proofErr w:type="spellEnd"/>
      <w:r w:rsidR="00C55FA2" w:rsidRPr="00116E03">
        <w:rPr>
          <w:rFonts w:ascii="GHEA Grapalat" w:hAnsi="GHEA Grapalat"/>
          <w:lang w:val="en-US"/>
        </w:rPr>
        <w:t xml:space="preserve"> 18</w:t>
      </w:r>
      <w:r w:rsidR="003D2A83" w:rsidRPr="00116E03">
        <w:rPr>
          <w:rFonts w:ascii="GHEA Grapalat" w:hAnsi="GHEA Grapalat"/>
          <w:lang w:val="en-US"/>
        </w:rPr>
        <w:t xml:space="preserve">-րդ </w:t>
      </w:r>
      <w:proofErr w:type="spellStart"/>
      <w:r w:rsidR="003D2A83" w:rsidRPr="00116E03">
        <w:rPr>
          <w:rFonts w:ascii="GHEA Grapalat" w:hAnsi="GHEA Grapalat"/>
          <w:lang w:val="en-US"/>
        </w:rPr>
        <w:t>հոդվածի</w:t>
      </w:r>
      <w:proofErr w:type="spellEnd"/>
      <w:r w:rsidR="003D2A83" w:rsidRPr="00116E03">
        <w:rPr>
          <w:rFonts w:ascii="GHEA Grapalat" w:hAnsi="GHEA Grapalat"/>
          <w:lang w:val="en-US"/>
        </w:rPr>
        <w:t xml:space="preserve"> 1-</w:t>
      </w:r>
      <w:r w:rsidR="00C55FA2" w:rsidRPr="00116E03">
        <w:rPr>
          <w:rFonts w:ascii="GHEA Grapalat" w:hAnsi="GHEA Grapalat"/>
          <w:lang w:val="en-US"/>
        </w:rPr>
        <w:t xml:space="preserve">ին </w:t>
      </w:r>
      <w:proofErr w:type="spellStart"/>
      <w:r w:rsidR="00C55FA2" w:rsidRPr="00116E03">
        <w:rPr>
          <w:rFonts w:ascii="GHEA Grapalat" w:hAnsi="GHEA Grapalat"/>
          <w:lang w:val="en-US"/>
        </w:rPr>
        <w:t>մասի</w:t>
      </w:r>
      <w:proofErr w:type="spellEnd"/>
      <w:r w:rsidR="00C55FA2" w:rsidRPr="00116E03">
        <w:rPr>
          <w:rFonts w:ascii="GHEA Grapalat" w:hAnsi="GHEA Grapalat"/>
          <w:lang w:val="en-US"/>
        </w:rPr>
        <w:t xml:space="preserve"> 42-րդ </w:t>
      </w:r>
      <w:proofErr w:type="spellStart"/>
      <w:r w:rsidR="00C55FA2" w:rsidRPr="00116E03">
        <w:rPr>
          <w:rFonts w:ascii="GHEA Grapalat" w:hAnsi="GHEA Grapalat"/>
          <w:lang w:val="en-US"/>
        </w:rPr>
        <w:t>կետի</w:t>
      </w:r>
      <w:proofErr w:type="spellEnd"/>
      <w:r w:rsidR="0093692E" w:rsidRPr="00116E03">
        <w:rPr>
          <w:rFonts w:ascii="GHEA Grapalat" w:hAnsi="GHEA Grapalat"/>
          <w:lang w:val="en-US"/>
        </w:rPr>
        <w:t>,</w:t>
      </w:r>
      <w:r w:rsidR="00116E03" w:rsidRPr="00116E0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Գյումրի</w:t>
      </w:r>
      <w:proofErr w:type="spellEnd"/>
      <w:r w:rsidR="0093692E" w:rsidRPr="00116E0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համայնքի</w:t>
      </w:r>
      <w:proofErr w:type="spellEnd"/>
      <w:r w:rsidR="003E49D5">
        <w:rPr>
          <w:rFonts w:ascii="GHEA Grapalat" w:hAnsi="GHEA Grapalat"/>
          <w:lang w:val="en-US"/>
        </w:rPr>
        <w:t>(</w:t>
      </w:r>
      <w:proofErr w:type="spellStart"/>
      <w:r w:rsidR="003E49D5">
        <w:rPr>
          <w:rFonts w:ascii="GHEA Grapalat" w:hAnsi="GHEA Grapalat"/>
          <w:lang w:val="en-US"/>
        </w:rPr>
        <w:t>այսուհետ</w:t>
      </w:r>
      <w:proofErr w:type="spellEnd"/>
      <w:r w:rsidR="003E49D5">
        <w:rPr>
          <w:rFonts w:ascii="GHEA Grapalat" w:hAnsi="GHEA Grapalat"/>
          <w:lang w:val="en-US"/>
        </w:rPr>
        <w:t xml:space="preserve"> </w:t>
      </w:r>
      <w:proofErr w:type="spellStart"/>
      <w:r w:rsidR="003E49D5">
        <w:rPr>
          <w:rFonts w:ascii="GHEA Grapalat" w:hAnsi="GHEA Grapalat"/>
          <w:lang w:val="en-US"/>
        </w:rPr>
        <w:t>համայնք</w:t>
      </w:r>
      <w:proofErr w:type="spellEnd"/>
      <w:r w:rsidR="003E49D5">
        <w:rPr>
          <w:rFonts w:ascii="GHEA Grapalat" w:hAnsi="GHEA Grapalat"/>
          <w:lang w:val="en-US"/>
        </w:rPr>
        <w:t>)</w:t>
      </w:r>
      <w:r w:rsidR="0093692E" w:rsidRPr="00116E0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ավագանու</w:t>
      </w:r>
      <w:proofErr w:type="spellEnd"/>
      <w:r w:rsidR="0093692E" w:rsidRPr="00116E03">
        <w:rPr>
          <w:rFonts w:ascii="GHEA Grapalat" w:hAnsi="GHEA Grapalat"/>
          <w:lang w:val="en-US"/>
        </w:rPr>
        <w:t xml:space="preserve"> 2017 </w:t>
      </w:r>
      <w:proofErr w:type="spellStart"/>
      <w:r w:rsidR="0093692E" w:rsidRPr="00116E03">
        <w:rPr>
          <w:rFonts w:ascii="GHEA Grapalat" w:hAnsi="GHEA Grapalat"/>
          <w:lang w:val="en-US"/>
        </w:rPr>
        <w:t>թվականի</w:t>
      </w:r>
      <w:proofErr w:type="spellEnd"/>
      <w:r w:rsidR="0093692E" w:rsidRPr="00116E0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նոյեմբերի</w:t>
      </w:r>
      <w:proofErr w:type="spellEnd"/>
      <w:r w:rsidR="00336779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06-ի</w:t>
      </w:r>
      <w:r w:rsidR="00336779">
        <w:rPr>
          <w:rFonts w:ascii="GHEA Grapalat" w:hAnsi="GHEA Grapalat"/>
          <w:lang w:val="en-US"/>
        </w:rPr>
        <w:t xml:space="preserve"> N</w:t>
      </w:r>
      <w:r w:rsidR="00E1190F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 xml:space="preserve">119-Ն </w:t>
      </w:r>
      <w:proofErr w:type="spellStart"/>
      <w:r w:rsidR="0093692E" w:rsidRPr="00116E03">
        <w:rPr>
          <w:rFonts w:ascii="GHEA Grapalat" w:hAnsi="GHEA Grapalat"/>
          <w:lang w:val="en-US"/>
        </w:rPr>
        <w:t>որոշման</w:t>
      </w:r>
      <w:proofErr w:type="spellEnd"/>
      <w:r w:rsidR="0093692E" w:rsidRPr="00116E03">
        <w:rPr>
          <w:rFonts w:ascii="GHEA Grapalat" w:hAnsi="GHEA Grapalat"/>
          <w:lang w:val="en-US"/>
        </w:rPr>
        <w:t xml:space="preserve"> 1-ին </w:t>
      </w:r>
      <w:proofErr w:type="spellStart"/>
      <w:r w:rsidR="0093692E" w:rsidRPr="00116E03">
        <w:rPr>
          <w:rFonts w:ascii="GHEA Grapalat" w:hAnsi="GHEA Grapalat"/>
          <w:lang w:val="en-US"/>
        </w:rPr>
        <w:t>կետով</w:t>
      </w:r>
      <w:proofErr w:type="spellEnd"/>
      <w:r w:rsidR="0093692E" w:rsidRPr="00116E0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հաստատված</w:t>
      </w:r>
      <w:proofErr w:type="spellEnd"/>
      <w:r w:rsidR="0093692E" w:rsidRPr="00116E03">
        <w:rPr>
          <w:rFonts w:ascii="GHEA Grapalat" w:hAnsi="GHEA Grapalat"/>
          <w:lang w:val="en-US"/>
        </w:rPr>
        <w:t xml:space="preserve"> </w:t>
      </w:r>
      <w:proofErr w:type="spellStart"/>
      <w:r w:rsidR="00E1190F">
        <w:rPr>
          <w:rFonts w:ascii="GHEA Grapalat" w:hAnsi="GHEA Grapalat"/>
          <w:lang w:val="en-US"/>
        </w:rPr>
        <w:t>կ</w:t>
      </w:r>
      <w:r w:rsidR="0093692E" w:rsidRPr="00116E03">
        <w:rPr>
          <w:rFonts w:ascii="GHEA Grapalat" w:hAnsi="GHEA Grapalat"/>
          <w:lang w:val="en-US"/>
        </w:rPr>
        <w:t>արգի</w:t>
      </w:r>
      <w:proofErr w:type="spellEnd"/>
      <w:r w:rsidR="0093692E" w:rsidRPr="00116E03">
        <w:rPr>
          <w:rFonts w:ascii="GHEA Grapalat" w:hAnsi="GHEA Grapalat"/>
          <w:lang w:val="en-US"/>
        </w:rPr>
        <w:t xml:space="preserve"> 10-րդ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116E03">
        <w:rPr>
          <w:rFonts w:ascii="GHEA Grapalat" w:hAnsi="GHEA Grapalat"/>
          <w:lang w:val="en-US"/>
        </w:rPr>
        <w:t xml:space="preserve"> 11-րդ </w:t>
      </w:r>
      <w:proofErr w:type="spellStart"/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proofErr w:type="spellEnd"/>
      <w:r w:rsidR="0093692E" w:rsidRPr="00116E03">
        <w:rPr>
          <w:rFonts w:ascii="GHEA Grapalat" w:hAnsi="GHEA Grapalat"/>
          <w:lang w:val="en-US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դրույթներով</w:t>
      </w:r>
      <w:proofErr w:type="spellEnd"/>
      <w:r w:rsidR="0093692E" w:rsidRPr="00116E03">
        <w:rPr>
          <w:rFonts w:ascii="GHEA Grapalat" w:hAnsi="GHEA Grapalat"/>
          <w:lang w:val="en-US"/>
        </w:rPr>
        <w:t xml:space="preserve"> և</w:t>
      </w:r>
      <w:r w:rsidR="00E8653F" w:rsidRPr="00116E03">
        <w:rPr>
          <w:rFonts w:ascii="GHEA Grapalat" w:hAnsi="GHEA Grapalat"/>
          <w:lang w:val="en-US"/>
        </w:rPr>
        <w:t xml:space="preserve"> </w:t>
      </w:r>
      <w:proofErr w:type="spellStart"/>
      <w:r w:rsidR="0099390D">
        <w:rPr>
          <w:rFonts w:ascii="GHEA Grapalat" w:hAnsi="GHEA Grapalat"/>
          <w:lang w:val="en-US"/>
        </w:rPr>
        <w:t>հաշվի</w:t>
      </w:r>
      <w:proofErr w:type="spellEnd"/>
      <w:r w:rsidR="0099390D">
        <w:rPr>
          <w:rFonts w:ascii="GHEA Grapalat" w:hAnsi="GHEA Grapalat"/>
          <w:lang w:val="en-US"/>
        </w:rPr>
        <w:t xml:space="preserve"> </w:t>
      </w:r>
      <w:proofErr w:type="spellStart"/>
      <w:r w:rsidR="0099390D">
        <w:rPr>
          <w:rFonts w:ascii="GHEA Grapalat" w:hAnsi="GHEA Grapalat"/>
          <w:lang w:val="en-US"/>
        </w:rPr>
        <w:t>առնելով</w:t>
      </w:r>
      <w:proofErr w:type="spellEnd"/>
      <w:r w:rsidR="00F13F7E">
        <w:rPr>
          <w:rFonts w:ascii="GHEA Grapalat" w:hAnsi="GHEA Grapalat"/>
          <w:lang w:val="en-US"/>
        </w:rPr>
        <w:t xml:space="preserve"> ՀՀ </w:t>
      </w:r>
      <w:proofErr w:type="spellStart"/>
      <w:r w:rsidR="00F13F7E">
        <w:rPr>
          <w:rFonts w:ascii="GHEA Grapalat" w:hAnsi="GHEA Grapalat"/>
          <w:lang w:val="en-US"/>
        </w:rPr>
        <w:t>Շիրակի</w:t>
      </w:r>
      <w:proofErr w:type="spellEnd"/>
      <w:r w:rsidR="00F13F7E">
        <w:rPr>
          <w:rFonts w:ascii="GHEA Grapalat" w:hAnsi="GHEA Grapalat"/>
          <w:lang w:val="en-US"/>
        </w:rPr>
        <w:t xml:space="preserve"> </w:t>
      </w:r>
      <w:proofErr w:type="spellStart"/>
      <w:r w:rsidR="00F13F7E">
        <w:rPr>
          <w:rFonts w:ascii="GHEA Grapalat" w:hAnsi="GHEA Grapalat"/>
          <w:lang w:val="en-US"/>
        </w:rPr>
        <w:t>մարզպետի</w:t>
      </w:r>
      <w:proofErr w:type="spellEnd"/>
      <w:r w:rsidR="00F13F7E">
        <w:rPr>
          <w:rFonts w:ascii="GHEA Grapalat" w:hAnsi="GHEA Grapalat"/>
          <w:lang w:val="en-US"/>
        </w:rPr>
        <w:t xml:space="preserve"> </w:t>
      </w:r>
      <w:r w:rsidR="008076B2">
        <w:rPr>
          <w:rFonts w:ascii="GHEA Grapalat" w:hAnsi="GHEA Grapalat"/>
          <w:lang w:val="en-US"/>
        </w:rPr>
        <w:t xml:space="preserve">2019 </w:t>
      </w:r>
      <w:proofErr w:type="spellStart"/>
      <w:r w:rsidR="008076B2">
        <w:rPr>
          <w:rFonts w:ascii="GHEA Grapalat" w:hAnsi="GHEA Grapalat"/>
          <w:lang w:val="en-US"/>
        </w:rPr>
        <w:t>թվականի</w:t>
      </w:r>
      <w:proofErr w:type="spellEnd"/>
      <w:r w:rsidR="008076B2">
        <w:rPr>
          <w:rFonts w:ascii="GHEA Grapalat" w:hAnsi="GHEA Grapalat"/>
          <w:lang w:val="en-US"/>
        </w:rPr>
        <w:t xml:space="preserve"> </w:t>
      </w:r>
      <w:proofErr w:type="spellStart"/>
      <w:r w:rsidR="008076B2">
        <w:rPr>
          <w:rFonts w:ascii="GHEA Grapalat" w:hAnsi="GHEA Grapalat"/>
          <w:lang w:val="en-US"/>
        </w:rPr>
        <w:t>սեպտեմբերի</w:t>
      </w:r>
      <w:proofErr w:type="spellEnd"/>
      <w:r w:rsidR="008076B2">
        <w:rPr>
          <w:rFonts w:ascii="GHEA Grapalat" w:hAnsi="GHEA Grapalat"/>
          <w:lang w:val="en-US"/>
        </w:rPr>
        <w:t xml:space="preserve"> 12-ի </w:t>
      </w:r>
      <w:proofErr w:type="spellStart"/>
      <w:r w:rsidR="008076B2">
        <w:rPr>
          <w:rFonts w:ascii="GHEA Grapalat" w:hAnsi="GHEA Grapalat"/>
          <w:lang w:val="en-US"/>
        </w:rPr>
        <w:t>գրությունը</w:t>
      </w:r>
      <w:proofErr w:type="spellEnd"/>
      <w:r w:rsidR="0099390D">
        <w:rPr>
          <w:rFonts w:ascii="GHEA Grapalat" w:hAnsi="GHEA Grapalat"/>
          <w:lang w:val="en-US"/>
        </w:rPr>
        <w:t xml:space="preserve"> </w:t>
      </w:r>
      <w:r w:rsidR="00C50398" w:rsidRPr="00116E03">
        <w:rPr>
          <w:rFonts w:ascii="GHEA Grapalat" w:hAnsi="GHEA Grapalat"/>
          <w:lang w:val="en-US"/>
        </w:rPr>
        <w:t xml:space="preserve">՝ </w:t>
      </w:r>
      <w:proofErr w:type="spellStart"/>
      <w:r w:rsidR="00C50398" w:rsidRPr="00116E03">
        <w:rPr>
          <w:rFonts w:ascii="GHEA Grapalat" w:hAnsi="GHEA Grapalat"/>
          <w:lang w:val="en-US"/>
        </w:rPr>
        <w:t>Գյումրի</w:t>
      </w:r>
      <w:proofErr w:type="spellEnd"/>
      <w:r w:rsidR="00C50398" w:rsidRPr="00116E03">
        <w:rPr>
          <w:rFonts w:ascii="GHEA Grapalat" w:hAnsi="GHEA Grapalat"/>
          <w:lang w:val="en-US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համայնքի</w:t>
      </w:r>
      <w:proofErr w:type="spellEnd"/>
      <w:r w:rsidR="00C50398" w:rsidRPr="00116E03">
        <w:rPr>
          <w:rFonts w:ascii="GHEA Grapalat" w:hAnsi="GHEA Grapalat"/>
          <w:lang w:val="en-US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ավագանին</w:t>
      </w:r>
      <w:proofErr w:type="spellEnd"/>
      <w:r w:rsidR="00C50398" w:rsidRPr="00116E03">
        <w:rPr>
          <w:rFonts w:ascii="GHEA Grapalat" w:hAnsi="GHEA Grapalat"/>
          <w:lang w:val="en-US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որոշում</w:t>
      </w:r>
      <w:proofErr w:type="spellEnd"/>
      <w:r w:rsidR="00C50398" w:rsidRPr="00116E03">
        <w:rPr>
          <w:rFonts w:ascii="GHEA Grapalat" w:hAnsi="GHEA Grapalat"/>
          <w:lang w:val="en-US"/>
        </w:rPr>
        <w:t xml:space="preserve"> է. </w:t>
      </w:r>
    </w:p>
    <w:p w:rsidR="001A461C" w:rsidRPr="00116E03" w:rsidRDefault="00C55FA2" w:rsidP="00336779">
      <w:pPr>
        <w:jc w:val="both"/>
        <w:rPr>
          <w:rFonts w:ascii="GHEA Grapalat" w:hAnsi="GHEA Grapalat"/>
          <w:lang w:val="en-US"/>
        </w:rPr>
      </w:pPr>
      <w:r w:rsidRPr="00116E03">
        <w:rPr>
          <w:rFonts w:ascii="GHEA Grapalat" w:hAnsi="GHEA Grapalat"/>
          <w:lang w:val="en-US"/>
        </w:rPr>
        <w:t>1.</w:t>
      </w:r>
      <w:r w:rsidR="003D2A83" w:rsidRPr="00116E03">
        <w:rPr>
          <w:rFonts w:ascii="GHEA Grapalat" w:hAnsi="GHEA Grapalat"/>
          <w:lang w:val="en-US"/>
        </w:rPr>
        <w:t xml:space="preserve"> </w:t>
      </w:r>
      <w:proofErr w:type="spellStart"/>
      <w:r w:rsidR="0099390D">
        <w:rPr>
          <w:rFonts w:ascii="GHEA Grapalat" w:hAnsi="GHEA Grapalat"/>
          <w:lang w:val="en-US"/>
        </w:rPr>
        <w:t>Հ</w:t>
      </w:r>
      <w:r w:rsidR="003D2A83" w:rsidRPr="00116E03">
        <w:rPr>
          <w:rFonts w:ascii="GHEA Grapalat" w:hAnsi="GHEA Grapalat"/>
          <w:lang w:val="en-US"/>
        </w:rPr>
        <w:t>ամայնքի</w:t>
      </w:r>
      <w:proofErr w:type="spellEnd"/>
      <w:r w:rsidR="003D2A83" w:rsidRPr="00116E03">
        <w:rPr>
          <w:rFonts w:ascii="GHEA Grapalat" w:hAnsi="GHEA Grapalat"/>
          <w:lang w:val="en-US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թվով</w:t>
      </w:r>
      <w:proofErr w:type="spellEnd"/>
      <w:r w:rsidR="000E37FF">
        <w:rPr>
          <w:rFonts w:ascii="GHEA Grapalat" w:hAnsi="GHEA Grapalat"/>
          <w:lang w:val="en-US"/>
        </w:rPr>
        <w:t xml:space="preserve"> 23</w:t>
      </w:r>
      <w:r w:rsidR="003D2A83" w:rsidRPr="00116E03">
        <w:rPr>
          <w:rFonts w:ascii="GHEA Grapalat" w:hAnsi="GHEA Grapalat"/>
          <w:lang w:val="en-US"/>
        </w:rPr>
        <w:t xml:space="preserve"> (</w:t>
      </w:r>
      <w:proofErr w:type="spellStart"/>
      <w:r w:rsidR="000E37FF">
        <w:rPr>
          <w:rFonts w:ascii="GHEA Grapalat" w:hAnsi="GHEA Grapalat"/>
          <w:lang w:val="en-US"/>
        </w:rPr>
        <w:t>քսաներեք</w:t>
      </w:r>
      <w:proofErr w:type="spellEnd"/>
      <w:r w:rsidR="003D2A83" w:rsidRPr="00116E03">
        <w:rPr>
          <w:rFonts w:ascii="GHEA Grapalat" w:hAnsi="GHEA Grapalat"/>
          <w:lang w:val="en-US"/>
        </w:rPr>
        <w:t>)</w:t>
      </w:r>
      <w:r w:rsidR="00336779">
        <w:rPr>
          <w:rFonts w:ascii="GHEA Grapalat" w:hAnsi="GHEA Grapalat"/>
          <w:lang w:val="en-US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կազմակերպություններին</w:t>
      </w:r>
      <w:proofErr w:type="spellEnd"/>
      <w:r w:rsidR="003D2A83" w:rsidRPr="00116E03">
        <w:rPr>
          <w:rFonts w:ascii="GHEA Grapalat" w:hAnsi="GHEA Grapalat"/>
          <w:lang w:val="en-US"/>
        </w:rPr>
        <w:t xml:space="preserve">, </w:t>
      </w:r>
      <w:proofErr w:type="spellStart"/>
      <w:r w:rsidR="003D2A83" w:rsidRPr="00116E03">
        <w:rPr>
          <w:rFonts w:ascii="GHEA Grapalat" w:hAnsi="GHEA Grapalat"/>
          <w:lang w:val="en-US"/>
        </w:rPr>
        <w:t>որպես</w:t>
      </w:r>
      <w:proofErr w:type="spellEnd"/>
      <w:r w:rsidR="003D2A83" w:rsidRPr="00116E03">
        <w:rPr>
          <w:rFonts w:ascii="GHEA Grapalat" w:hAnsi="GHEA Grapalat"/>
          <w:lang w:val="en-US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նվիրատվություն</w:t>
      </w:r>
      <w:proofErr w:type="spellEnd"/>
      <w:r w:rsidR="003D2A83" w:rsidRPr="00116E03">
        <w:rPr>
          <w:rFonts w:ascii="GHEA Grapalat" w:hAnsi="GHEA Grapalat"/>
          <w:lang w:val="en-US"/>
        </w:rPr>
        <w:t xml:space="preserve">, </w:t>
      </w:r>
      <w:proofErr w:type="spellStart"/>
      <w:r w:rsidR="003D2A83" w:rsidRPr="00116E03">
        <w:rPr>
          <w:rFonts w:ascii="GHEA Grapalat" w:hAnsi="GHEA Grapalat"/>
          <w:lang w:val="en-US"/>
        </w:rPr>
        <w:t>հատկացնել</w:t>
      </w:r>
      <w:proofErr w:type="spellEnd"/>
      <w:r w:rsidR="003D2A83" w:rsidRPr="00116E03">
        <w:rPr>
          <w:rFonts w:ascii="GHEA Grapalat" w:hAnsi="GHEA Grapalat"/>
          <w:lang w:val="en-US"/>
        </w:rPr>
        <w:t xml:space="preserve"> </w:t>
      </w:r>
      <w:r w:rsidR="00185EA4">
        <w:rPr>
          <w:rFonts w:ascii="GHEA Grapalat" w:hAnsi="GHEA Grapalat"/>
          <w:lang w:val="en-US"/>
        </w:rPr>
        <w:t>69</w:t>
      </w:r>
      <w:r w:rsidR="000E37FF">
        <w:rPr>
          <w:rFonts w:ascii="GHEA Grapalat" w:hAnsi="GHEA Grapalat"/>
          <w:lang w:val="en-US"/>
        </w:rPr>
        <w:t>0.0</w:t>
      </w:r>
      <w:r w:rsidR="003D2A83" w:rsidRPr="00116E03">
        <w:rPr>
          <w:rFonts w:ascii="GHEA Grapalat" w:hAnsi="GHEA Grapalat"/>
          <w:lang w:val="en-US"/>
        </w:rPr>
        <w:t>00 (</w:t>
      </w:r>
      <w:proofErr w:type="spellStart"/>
      <w:r w:rsidR="00185EA4">
        <w:rPr>
          <w:rFonts w:ascii="GHEA Grapalat" w:hAnsi="GHEA Grapalat"/>
          <w:lang w:val="en-US"/>
        </w:rPr>
        <w:t>վեց</w:t>
      </w:r>
      <w:proofErr w:type="spellEnd"/>
      <w:r w:rsidR="00185EA4">
        <w:rPr>
          <w:rFonts w:ascii="GHEA Grapalat" w:hAnsi="GHEA Grapalat"/>
          <w:lang w:val="en-US"/>
        </w:rPr>
        <w:t xml:space="preserve"> </w:t>
      </w:r>
      <w:proofErr w:type="spellStart"/>
      <w:r w:rsidR="00185EA4">
        <w:rPr>
          <w:rFonts w:ascii="GHEA Grapalat" w:hAnsi="GHEA Grapalat"/>
          <w:lang w:val="en-US"/>
        </w:rPr>
        <w:t>հարյուր</w:t>
      </w:r>
      <w:proofErr w:type="spellEnd"/>
      <w:r w:rsidR="00185EA4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185EA4">
        <w:rPr>
          <w:rFonts w:ascii="GHEA Grapalat" w:hAnsi="GHEA Grapalat"/>
          <w:lang w:val="en-US"/>
        </w:rPr>
        <w:t>իննսուն</w:t>
      </w:r>
      <w:proofErr w:type="spellEnd"/>
      <w:r w:rsidR="000E37FF">
        <w:rPr>
          <w:rFonts w:ascii="GHEA Grapalat" w:hAnsi="GHEA Grapalat"/>
          <w:lang w:val="en-US"/>
        </w:rPr>
        <w:t xml:space="preserve"> </w:t>
      </w:r>
      <w:r w:rsidR="00A31C95" w:rsidRPr="00116E03">
        <w:rPr>
          <w:rFonts w:ascii="GHEA Grapalat" w:hAnsi="GHEA Grapalat"/>
          <w:lang w:val="en-US"/>
        </w:rPr>
        <w:t xml:space="preserve"> </w:t>
      </w:r>
      <w:proofErr w:type="spellStart"/>
      <w:r w:rsidR="00A31C95" w:rsidRPr="00116E03">
        <w:rPr>
          <w:rFonts w:ascii="GHEA Grapalat" w:hAnsi="GHEA Grapalat"/>
          <w:lang w:val="en-US"/>
        </w:rPr>
        <w:t>հազար</w:t>
      </w:r>
      <w:proofErr w:type="spellEnd"/>
      <w:proofErr w:type="gramEnd"/>
      <w:r w:rsidR="00A31C95" w:rsidRPr="00116E03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 xml:space="preserve">) </w:t>
      </w:r>
      <w:proofErr w:type="spellStart"/>
      <w:r w:rsidR="003D2A83" w:rsidRPr="00116E03">
        <w:rPr>
          <w:rFonts w:ascii="GHEA Grapalat" w:hAnsi="GHEA Grapalat"/>
          <w:lang w:val="en-US"/>
        </w:rPr>
        <w:t>Հայաստանի</w:t>
      </w:r>
      <w:proofErr w:type="spellEnd"/>
      <w:r w:rsidR="003D2A83" w:rsidRPr="00116E03">
        <w:rPr>
          <w:rFonts w:ascii="GHEA Grapalat" w:hAnsi="GHEA Grapalat"/>
          <w:lang w:val="en-US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116E03">
        <w:rPr>
          <w:rFonts w:ascii="GHEA Grapalat" w:hAnsi="GHEA Grapalat"/>
          <w:lang w:val="en-US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դրամ</w:t>
      </w:r>
      <w:proofErr w:type="spellEnd"/>
      <w:r w:rsidR="00235639" w:rsidRPr="00116E03">
        <w:rPr>
          <w:rFonts w:ascii="GHEA Grapalat" w:hAnsi="GHEA Grapalat"/>
          <w:lang w:val="en-US"/>
        </w:rPr>
        <w:t>,</w:t>
      </w:r>
      <w:r w:rsidR="00A53D83">
        <w:rPr>
          <w:rFonts w:ascii="GHEA Grapalat" w:hAnsi="GHEA Grapalat"/>
          <w:lang w:val="en-US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շենքերի</w:t>
      </w:r>
      <w:proofErr w:type="spellEnd"/>
      <w:r w:rsidR="00185EA4">
        <w:rPr>
          <w:rFonts w:ascii="GHEA Grapalat" w:hAnsi="GHEA Grapalat"/>
          <w:lang w:val="en-US"/>
        </w:rPr>
        <w:t xml:space="preserve"> </w:t>
      </w:r>
      <w:proofErr w:type="spellStart"/>
      <w:r w:rsidR="00185EA4">
        <w:rPr>
          <w:rFonts w:ascii="GHEA Grapalat" w:hAnsi="GHEA Grapalat"/>
          <w:lang w:val="en-US"/>
        </w:rPr>
        <w:t>տեխնիկական</w:t>
      </w:r>
      <w:proofErr w:type="spellEnd"/>
      <w:r w:rsidR="00185EA4">
        <w:rPr>
          <w:rFonts w:ascii="GHEA Grapalat" w:hAnsi="GHEA Grapalat"/>
          <w:lang w:val="en-US"/>
        </w:rPr>
        <w:t xml:space="preserve"> </w:t>
      </w:r>
      <w:proofErr w:type="spellStart"/>
      <w:r w:rsidR="00185EA4">
        <w:rPr>
          <w:rFonts w:ascii="GHEA Grapalat" w:hAnsi="GHEA Grapalat"/>
          <w:lang w:val="en-US"/>
        </w:rPr>
        <w:t>վիճակների</w:t>
      </w:r>
      <w:proofErr w:type="spellEnd"/>
      <w:r w:rsidR="00185EA4">
        <w:rPr>
          <w:rFonts w:ascii="GHEA Grapalat" w:hAnsi="GHEA Grapalat"/>
          <w:lang w:val="en-US"/>
        </w:rPr>
        <w:t xml:space="preserve"> </w:t>
      </w:r>
      <w:proofErr w:type="spellStart"/>
      <w:r w:rsidR="00185EA4">
        <w:rPr>
          <w:rFonts w:ascii="GHEA Grapalat" w:hAnsi="GHEA Grapalat"/>
          <w:lang w:val="en-US"/>
        </w:rPr>
        <w:t>հետազոտությունների</w:t>
      </w:r>
      <w:proofErr w:type="spellEnd"/>
      <w:r w:rsidR="00185EA4">
        <w:rPr>
          <w:rFonts w:ascii="GHEA Grapalat" w:hAnsi="GHEA Grapalat"/>
          <w:lang w:val="en-US"/>
        </w:rPr>
        <w:t xml:space="preserve"> </w:t>
      </w:r>
      <w:proofErr w:type="spellStart"/>
      <w:r w:rsidR="00185EA4">
        <w:rPr>
          <w:rFonts w:ascii="GHEA Grapalat" w:hAnsi="GHEA Grapalat"/>
          <w:lang w:val="en-US"/>
        </w:rPr>
        <w:t>իրականացման</w:t>
      </w:r>
      <w:proofErr w:type="spellEnd"/>
      <w:r w:rsidR="00185EA4">
        <w:rPr>
          <w:rFonts w:ascii="GHEA Grapalat" w:hAnsi="GHEA Grapalat"/>
          <w:lang w:val="en-US"/>
        </w:rPr>
        <w:t xml:space="preserve"> </w:t>
      </w:r>
      <w:proofErr w:type="spellStart"/>
      <w:r w:rsidR="00185EA4">
        <w:rPr>
          <w:rFonts w:ascii="GHEA Grapalat" w:hAnsi="GHEA Grapalat"/>
          <w:lang w:val="en-US"/>
        </w:rPr>
        <w:t>համար</w:t>
      </w:r>
      <w:proofErr w:type="spellEnd"/>
      <w:r w:rsidR="00185EA4">
        <w:rPr>
          <w:rFonts w:ascii="GHEA Grapalat" w:hAnsi="GHEA Grapalat"/>
          <w:lang w:val="en-US"/>
        </w:rPr>
        <w:t>՝</w:t>
      </w:r>
      <w:r w:rsidR="00235639" w:rsidRPr="00116E03">
        <w:rPr>
          <w:rFonts w:ascii="GHEA Grapalat" w:hAnsi="GHEA Grapalat"/>
          <w:lang w:val="en-US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համաձայն</w:t>
      </w:r>
      <w:proofErr w:type="spellEnd"/>
      <w:r w:rsidR="00E92EF2" w:rsidRPr="00116E03">
        <w:rPr>
          <w:rFonts w:ascii="GHEA Grapalat" w:hAnsi="GHEA Grapalat"/>
          <w:lang w:val="en-US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հավելվածի</w:t>
      </w:r>
      <w:proofErr w:type="spellEnd"/>
      <w:r w:rsidR="001A461C" w:rsidRPr="00116E03">
        <w:rPr>
          <w:rFonts w:ascii="GHEA Grapalat" w:hAnsi="GHEA Grapalat"/>
          <w:lang w:val="en-US"/>
        </w:rPr>
        <w:t>:</w:t>
      </w:r>
    </w:p>
    <w:p w:rsidR="0042482C" w:rsidRPr="000E37FF" w:rsidRDefault="00C55FA2" w:rsidP="000E37FF">
      <w:pPr>
        <w:ind w:right="-143"/>
        <w:jc w:val="both"/>
        <w:rPr>
          <w:rFonts w:ascii="GHEA Grapalat" w:hAnsi="GHEA Grapalat"/>
          <w:lang w:val="en-US"/>
        </w:rPr>
      </w:pPr>
      <w:r w:rsidRPr="00116E03">
        <w:rPr>
          <w:rFonts w:ascii="GHEA Grapalat" w:hAnsi="GHEA Grapalat" w:cs="Sylfaen"/>
          <w:lang w:val="en-US"/>
        </w:rPr>
        <w:t xml:space="preserve">2. </w:t>
      </w:r>
      <w:proofErr w:type="spellStart"/>
      <w:r w:rsidR="00E441B8" w:rsidRPr="00116E03">
        <w:rPr>
          <w:rFonts w:ascii="GHEA Grapalat" w:hAnsi="GHEA Grapalat" w:cs="Sylfaen"/>
          <w:lang w:val="en-US"/>
        </w:rPr>
        <w:t>Հանձնարարել</w:t>
      </w:r>
      <w:proofErr w:type="spellEnd"/>
      <w:r w:rsidRPr="00116E03">
        <w:rPr>
          <w:rFonts w:ascii="GHEA Grapalat" w:hAnsi="GHEA Grapalat" w:cs="Sylfaen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Գյումրու</w:t>
      </w:r>
      <w:proofErr w:type="spellEnd"/>
      <w:r w:rsidR="00E441B8"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համայնքապետարանի</w:t>
      </w:r>
      <w:proofErr w:type="spellEnd"/>
      <w:r w:rsidR="00336779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աշխատակազմի</w:t>
      </w:r>
      <w:proofErr w:type="spellEnd"/>
      <w:r w:rsidR="00E441B8" w:rsidRPr="00116E03">
        <w:rPr>
          <w:rFonts w:ascii="GHEA Grapalat" w:hAnsi="GHEA Grapalat"/>
          <w:lang w:val="en-US"/>
        </w:rPr>
        <w:t xml:space="preserve"> </w:t>
      </w:r>
      <w:proofErr w:type="spellStart"/>
      <w:r w:rsidR="00336779">
        <w:rPr>
          <w:rFonts w:ascii="GHEA Grapalat" w:hAnsi="GHEA Grapalat"/>
          <w:lang w:val="en-US"/>
        </w:rPr>
        <w:t>ֆինանսա</w:t>
      </w:r>
      <w:r w:rsidR="00E441B8" w:rsidRPr="00116E03">
        <w:rPr>
          <w:rFonts w:ascii="GHEA Grapalat" w:hAnsi="GHEA Grapalat"/>
          <w:lang w:val="en-US"/>
        </w:rPr>
        <w:t>տն</w:t>
      </w:r>
      <w:r w:rsidR="00336779">
        <w:rPr>
          <w:rFonts w:ascii="GHEA Grapalat" w:hAnsi="GHEA Grapalat"/>
          <w:lang w:val="en-US"/>
        </w:rPr>
        <w:t>տ</w:t>
      </w:r>
      <w:r w:rsidR="00E441B8" w:rsidRPr="00116E03">
        <w:rPr>
          <w:rFonts w:ascii="GHEA Grapalat" w:hAnsi="GHEA Grapalat"/>
          <w:lang w:val="en-US"/>
        </w:rPr>
        <w:t>եսագիտական</w:t>
      </w:r>
      <w:proofErr w:type="spellEnd"/>
      <w:r w:rsidRPr="00116E03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E441B8" w:rsidRPr="00116E03">
        <w:rPr>
          <w:rFonts w:ascii="GHEA Grapalat" w:hAnsi="GHEA Grapalat"/>
          <w:lang w:val="en-US"/>
        </w:rPr>
        <w:t>բաժնի</w:t>
      </w:r>
      <w:proofErr w:type="spellEnd"/>
      <w:r w:rsidRPr="00116E03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պետին</w:t>
      </w:r>
      <w:proofErr w:type="spellEnd"/>
      <w:proofErr w:type="gramEnd"/>
      <w:r w:rsidR="0056164A" w:rsidRPr="00116E03">
        <w:rPr>
          <w:rFonts w:ascii="GHEA Grapalat" w:hAnsi="GHEA Grapalat"/>
          <w:lang w:val="en-US"/>
        </w:rPr>
        <w:t>՝</w:t>
      </w:r>
      <w:r w:rsidRPr="00116E03">
        <w:rPr>
          <w:rFonts w:ascii="GHEA Grapalat" w:hAnsi="GHEA Grapalat"/>
          <w:lang w:val="en-US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սույն</w:t>
      </w:r>
      <w:proofErr w:type="spellEnd"/>
      <w:r w:rsidRPr="00116E03">
        <w:rPr>
          <w:rFonts w:ascii="GHEA Grapalat" w:hAnsi="GHEA Grapalat"/>
          <w:lang w:val="en-US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որոշման</w:t>
      </w:r>
      <w:proofErr w:type="spellEnd"/>
      <w:r w:rsidRPr="00116E03">
        <w:rPr>
          <w:rFonts w:ascii="GHEA Grapalat" w:hAnsi="GHEA Grapalat"/>
          <w:lang w:val="en-US"/>
        </w:rPr>
        <w:t xml:space="preserve"> 1-ին </w:t>
      </w:r>
      <w:proofErr w:type="spellStart"/>
      <w:r w:rsidRPr="00116E03">
        <w:rPr>
          <w:rFonts w:ascii="GHEA Grapalat" w:hAnsi="GHEA Grapalat"/>
          <w:lang w:val="en-US"/>
        </w:rPr>
        <w:t>կետում</w:t>
      </w:r>
      <w:proofErr w:type="spellEnd"/>
      <w:r w:rsidRPr="00116E03">
        <w:rPr>
          <w:rFonts w:ascii="GHEA Grapalat" w:hAnsi="GHEA Grapalat"/>
          <w:lang w:val="en-US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նշված</w:t>
      </w:r>
      <w:proofErr w:type="spellEnd"/>
      <w:r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գումարի</w:t>
      </w:r>
      <w:proofErr w:type="spellEnd"/>
      <w:r w:rsidR="00E441B8"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հատկացումը</w:t>
      </w:r>
      <w:proofErr w:type="spellEnd"/>
      <w:r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կատարել</w:t>
      </w:r>
      <w:proofErr w:type="spellEnd"/>
      <w:r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Գյումրի</w:t>
      </w:r>
      <w:proofErr w:type="spellEnd"/>
      <w:r w:rsidR="00E441B8"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համայնքի</w:t>
      </w:r>
      <w:proofErr w:type="spellEnd"/>
      <w:r w:rsidR="00E441B8" w:rsidRPr="00116E03">
        <w:rPr>
          <w:rFonts w:ascii="GHEA Grapalat" w:hAnsi="GHEA Grapalat"/>
          <w:lang w:val="en-US"/>
        </w:rPr>
        <w:t xml:space="preserve"> 2018 </w:t>
      </w:r>
      <w:proofErr w:type="spellStart"/>
      <w:r w:rsidR="00E441B8" w:rsidRPr="00116E03">
        <w:rPr>
          <w:rFonts w:ascii="GHEA Grapalat" w:hAnsi="GHEA Grapalat"/>
          <w:lang w:val="en-US"/>
        </w:rPr>
        <w:t>թվականի</w:t>
      </w:r>
      <w:proofErr w:type="spellEnd"/>
      <w:r w:rsidR="00E441B8"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բյուջեի</w:t>
      </w:r>
      <w:proofErr w:type="spellEnd"/>
      <w:r w:rsidR="00E441B8" w:rsidRPr="00116E03">
        <w:rPr>
          <w:rFonts w:ascii="GHEA Grapalat" w:hAnsi="GHEA Grapalat"/>
          <w:lang w:val="en-US"/>
        </w:rPr>
        <w:t xml:space="preserve"> 9/6/1 </w:t>
      </w:r>
      <w:proofErr w:type="spellStart"/>
      <w:r w:rsidR="00E441B8" w:rsidRPr="00116E03">
        <w:rPr>
          <w:rFonts w:ascii="GHEA Grapalat" w:hAnsi="GHEA Grapalat"/>
          <w:lang w:val="en-US"/>
        </w:rPr>
        <w:t>գործառական</w:t>
      </w:r>
      <w:proofErr w:type="spellEnd"/>
      <w:r w:rsidR="00E441B8" w:rsidRPr="00116E03">
        <w:rPr>
          <w:rFonts w:ascii="GHEA Grapalat" w:hAnsi="GHEA Grapalat"/>
          <w:lang w:val="en-US"/>
        </w:rPr>
        <w:t xml:space="preserve">  </w:t>
      </w:r>
      <w:proofErr w:type="spellStart"/>
      <w:r w:rsidR="00E441B8" w:rsidRPr="00116E03">
        <w:rPr>
          <w:rFonts w:ascii="GHEA Grapalat" w:hAnsi="GHEA Grapalat"/>
          <w:lang w:val="en-US"/>
        </w:rPr>
        <w:t>դասակարգման</w:t>
      </w:r>
      <w:proofErr w:type="spellEnd"/>
      <w:r w:rsidRPr="00116E03">
        <w:rPr>
          <w:rFonts w:ascii="GHEA Grapalat" w:hAnsi="GHEA Grapalat"/>
          <w:lang w:val="en-US"/>
        </w:rPr>
        <w:t xml:space="preserve"> (4819) </w:t>
      </w:r>
      <w:r w:rsidR="00E441B8" w:rsidRPr="00116E03">
        <w:rPr>
          <w:rFonts w:ascii="GHEA Grapalat" w:hAnsi="GHEA Grapalat"/>
          <w:lang w:val="en-US"/>
        </w:rPr>
        <w:t>&lt;&lt;</w:t>
      </w:r>
      <w:proofErr w:type="spellStart"/>
      <w:r w:rsidR="00E441B8" w:rsidRPr="00116E03">
        <w:rPr>
          <w:rFonts w:ascii="GHEA Grapalat" w:hAnsi="GHEA Grapalat"/>
          <w:lang w:val="en-US"/>
        </w:rPr>
        <w:t>Նվիրատվություններ</w:t>
      </w:r>
      <w:proofErr w:type="spellEnd"/>
      <w:r w:rsidR="00E441B8"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այլ</w:t>
      </w:r>
      <w:proofErr w:type="spellEnd"/>
      <w:r w:rsidR="00E441B8"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շահույթ</w:t>
      </w:r>
      <w:proofErr w:type="spellEnd"/>
      <w:r w:rsidR="00E441B8"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չհետապնդրղ</w:t>
      </w:r>
      <w:proofErr w:type="spellEnd"/>
      <w:r w:rsidR="00E441B8"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կազմակերպություններին</w:t>
      </w:r>
      <w:proofErr w:type="spellEnd"/>
      <w:r w:rsidR="00E441B8" w:rsidRPr="00116E03">
        <w:rPr>
          <w:rFonts w:ascii="GHEA Grapalat" w:hAnsi="GHEA Grapalat"/>
          <w:lang w:val="en-US"/>
        </w:rPr>
        <w:t xml:space="preserve">&gt;&gt; </w:t>
      </w:r>
      <w:proofErr w:type="spellStart"/>
      <w:r w:rsidR="00E441B8" w:rsidRPr="00116E03">
        <w:rPr>
          <w:rFonts w:ascii="GHEA Grapalat" w:hAnsi="GHEA Grapalat"/>
          <w:lang w:val="en-US"/>
        </w:rPr>
        <w:t>տնտեսագիտական</w:t>
      </w:r>
      <w:proofErr w:type="spellEnd"/>
      <w:r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դասակարգման</w:t>
      </w:r>
      <w:proofErr w:type="spellEnd"/>
      <w:r w:rsidRPr="00116E03">
        <w:rPr>
          <w:rFonts w:ascii="GHEA Grapalat" w:hAnsi="GHEA Grapalat"/>
          <w:lang w:val="en-US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հոդվածից</w:t>
      </w:r>
      <w:proofErr w:type="spellEnd"/>
      <w:r w:rsidRPr="00116E03">
        <w:rPr>
          <w:rFonts w:ascii="GHEA Grapalat" w:hAnsi="GHEA Grapalat"/>
          <w:lang w:val="en-US"/>
        </w:rPr>
        <w:t>՝</w:t>
      </w:r>
      <w:r w:rsidR="00E441B8" w:rsidRPr="00116E03">
        <w:rPr>
          <w:rFonts w:ascii="GHEA Grapalat" w:hAnsi="GHEA Grapalat"/>
          <w:lang w:val="en-US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օ</w:t>
      </w:r>
      <w:r w:rsidR="00E441B8" w:rsidRPr="00116E03">
        <w:rPr>
          <w:rFonts w:ascii="GHEA Grapalat" w:hAnsi="GHEA Grapalat"/>
          <w:lang w:val="en-US"/>
        </w:rPr>
        <w:t>րենքով</w:t>
      </w:r>
      <w:proofErr w:type="spellEnd"/>
      <w:r w:rsidR="000A6E19" w:rsidRPr="00116E03">
        <w:rPr>
          <w:rFonts w:ascii="GHEA Grapalat" w:hAnsi="GHEA Grapalat"/>
          <w:lang w:val="en-US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սահմանված</w:t>
      </w:r>
      <w:proofErr w:type="spellEnd"/>
      <w:r w:rsidR="000A6E19" w:rsidRPr="00116E03">
        <w:rPr>
          <w:rFonts w:ascii="GHEA Grapalat" w:hAnsi="GHEA Grapalat"/>
          <w:lang w:val="en-US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կարգով</w:t>
      </w:r>
      <w:proofErr w:type="spellEnd"/>
      <w:r w:rsidR="000A6E19" w:rsidRPr="00116E03">
        <w:rPr>
          <w:rFonts w:ascii="GHEA Grapalat" w:hAnsi="GHEA Grapalat"/>
          <w:lang w:val="en-US"/>
        </w:rPr>
        <w:t>:</w:t>
      </w:r>
    </w:p>
    <w:p w:rsidR="0042482C" w:rsidRPr="000E37FF" w:rsidRDefault="0042482C" w:rsidP="000E37FF">
      <w:pPr>
        <w:tabs>
          <w:tab w:val="left" w:pos="5678"/>
          <w:tab w:val="left" w:pos="796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  <w:r w:rsidR="000E37FF">
        <w:rPr>
          <w:rFonts w:ascii="GHEA Grapalat" w:hAnsi="GHEA Grapalat"/>
          <w:b/>
          <w:sz w:val="20"/>
          <w:szCs w:val="20"/>
          <w:lang w:val="hy-AM"/>
        </w:rPr>
        <w:tab/>
      </w:r>
      <w:r w:rsidR="000E37FF" w:rsidRPr="000E37F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</w:t>
      </w:r>
    </w:p>
    <w:p w:rsidR="00565559" w:rsidRPr="00D4369E" w:rsidRDefault="000E37FF" w:rsidP="000E37FF">
      <w:pPr>
        <w:tabs>
          <w:tab w:val="left" w:pos="5595"/>
        </w:tabs>
        <w:rPr>
          <w:rFonts w:ascii="Sylfaen" w:hAnsi="Sylfaen"/>
          <w:lang w:val="hy-AM"/>
        </w:rPr>
      </w:pPr>
      <w:r>
        <w:rPr>
          <w:b/>
          <w:lang w:val="hy-AM"/>
        </w:rPr>
        <w:tab/>
      </w:r>
      <w:r w:rsidRPr="00D4369E">
        <w:rPr>
          <w:rFonts w:ascii="Sylfaen" w:hAnsi="Sylfaen"/>
          <w:lang w:val="hy-AM"/>
        </w:rPr>
        <w:t>Ռ.ՍԱՆՈՅԱՆ</w:t>
      </w:r>
    </w:p>
    <w:p w:rsidR="00565559" w:rsidRPr="00D4369E" w:rsidRDefault="000E37FF" w:rsidP="000E37FF">
      <w:pPr>
        <w:tabs>
          <w:tab w:val="left" w:pos="5610"/>
        </w:tabs>
        <w:rPr>
          <w:rFonts w:ascii="Sylfaen" w:hAnsi="Sylfaen"/>
          <w:lang w:val="hy-AM"/>
        </w:rPr>
      </w:pPr>
      <w:r w:rsidRPr="000E37FF">
        <w:rPr>
          <w:lang w:val="hy-AM"/>
        </w:rPr>
        <w:tab/>
      </w:r>
      <w:r w:rsidRPr="00D4369E">
        <w:rPr>
          <w:rFonts w:ascii="Sylfaen" w:hAnsi="Sylfaen"/>
          <w:lang w:val="hy-AM"/>
        </w:rPr>
        <w:t>Ռ.ԱՍԱՏՐՅԱՆ</w:t>
      </w:r>
    </w:p>
    <w:p w:rsidR="00565559" w:rsidRPr="00D4369E" w:rsidRDefault="000E37FF" w:rsidP="000E37FF">
      <w:pPr>
        <w:tabs>
          <w:tab w:val="left" w:pos="5625"/>
        </w:tabs>
        <w:rPr>
          <w:rFonts w:ascii="Sylfaen" w:hAnsi="Sylfaen"/>
          <w:lang w:val="hy-AM"/>
        </w:rPr>
      </w:pPr>
      <w:r w:rsidRPr="000E37FF">
        <w:rPr>
          <w:lang w:val="hy-AM"/>
        </w:rPr>
        <w:tab/>
      </w:r>
      <w:r w:rsidRPr="00D4369E">
        <w:rPr>
          <w:rFonts w:ascii="Sylfaen" w:hAnsi="Sylfaen"/>
          <w:lang w:val="hy-AM"/>
        </w:rPr>
        <w:t>Ա.ՄԱՆՈՒԿՅԱՆ</w:t>
      </w:r>
    </w:p>
    <w:p w:rsidR="000E37FF" w:rsidRPr="00D4369E" w:rsidRDefault="000E37FF" w:rsidP="000E37FF">
      <w:pPr>
        <w:tabs>
          <w:tab w:val="left" w:pos="5640"/>
        </w:tabs>
        <w:rPr>
          <w:rFonts w:ascii="Sylfaen" w:hAnsi="Sylfaen"/>
          <w:lang w:val="hy-AM"/>
        </w:rPr>
      </w:pPr>
      <w:r w:rsidRPr="00D4369E">
        <w:rPr>
          <w:lang w:val="hy-AM"/>
        </w:rPr>
        <w:tab/>
      </w:r>
      <w:r w:rsidRPr="00D4369E">
        <w:rPr>
          <w:rFonts w:ascii="Sylfaen" w:hAnsi="Sylfaen"/>
          <w:lang w:val="hy-AM"/>
        </w:rPr>
        <w:t>Լ.ՋԻԼԱՎՅԱՆ</w:t>
      </w:r>
    </w:p>
    <w:p w:rsidR="000E37FF" w:rsidRPr="0099390D" w:rsidRDefault="000E37FF" w:rsidP="000E37FF">
      <w:pPr>
        <w:tabs>
          <w:tab w:val="left" w:pos="5640"/>
        </w:tabs>
        <w:rPr>
          <w:rFonts w:ascii="Sylfaen" w:hAnsi="Sylfaen"/>
          <w:lang w:val="hy-AM"/>
        </w:rPr>
      </w:pPr>
      <w:r w:rsidRPr="00D4369E">
        <w:rPr>
          <w:lang w:val="hy-AM"/>
        </w:rPr>
        <w:tab/>
      </w:r>
      <w:r w:rsidR="00A40C63" w:rsidRPr="0099390D">
        <w:rPr>
          <w:rFonts w:ascii="Sylfaen" w:hAnsi="Sylfaen"/>
          <w:lang w:val="hy-AM"/>
        </w:rPr>
        <w:t>Շ.ԱԼԵՔՍԱՆՅԱՆ</w:t>
      </w:r>
    </w:p>
    <w:p w:rsidR="000E37FF" w:rsidRPr="00D4369E" w:rsidRDefault="000E37FF" w:rsidP="00565559">
      <w:pPr>
        <w:jc w:val="right"/>
        <w:rPr>
          <w:b/>
          <w:lang w:val="hy-AM"/>
        </w:rPr>
      </w:pPr>
    </w:p>
    <w:p w:rsidR="000E37FF" w:rsidRPr="00D4369E" w:rsidRDefault="000E37FF" w:rsidP="00565559">
      <w:pPr>
        <w:jc w:val="right"/>
        <w:rPr>
          <w:b/>
          <w:lang w:val="hy-AM"/>
        </w:rPr>
      </w:pPr>
    </w:p>
    <w:p w:rsidR="000E37FF" w:rsidRPr="00D4369E" w:rsidRDefault="000E37FF" w:rsidP="00565559">
      <w:pPr>
        <w:jc w:val="right"/>
        <w:rPr>
          <w:b/>
          <w:lang w:val="hy-AM"/>
        </w:rPr>
      </w:pPr>
    </w:p>
    <w:p w:rsidR="000E37FF" w:rsidRPr="00D4369E" w:rsidRDefault="000E37FF" w:rsidP="000E37FF">
      <w:pPr>
        <w:ind w:right="-850"/>
        <w:jc w:val="right"/>
        <w:rPr>
          <w:b/>
          <w:lang w:val="hy-AM"/>
        </w:rPr>
      </w:pPr>
    </w:p>
    <w:p w:rsidR="000E37FF" w:rsidRPr="00D4369E" w:rsidRDefault="000E37FF" w:rsidP="000E37FF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>Կատարող՝ Հ. Աբիսողոմյան</w:t>
      </w:r>
    </w:p>
    <w:p w:rsidR="000E37FF" w:rsidRPr="00D4369E" w:rsidRDefault="000E37FF" w:rsidP="000E37FF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0E37FF" w:rsidRPr="00D4369E" w:rsidRDefault="000E37FF" w:rsidP="000E37FF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0E37FF" w:rsidRPr="00D4369E" w:rsidRDefault="000E37FF" w:rsidP="000E37FF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0E37FF" w:rsidRPr="00D4369E" w:rsidRDefault="000E37FF" w:rsidP="000E37FF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0E37FF" w:rsidRPr="00D4369E" w:rsidRDefault="000E37FF" w:rsidP="000E37FF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0E37FF" w:rsidRPr="000E37FF" w:rsidRDefault="000E37FF" w:rsidP="00565559">
      <w:pPr>
        <w:jc w:val="right"/>
        <w:rPr>
          <w:b/>
          <w:lang w:val="hy-AM"/>
        </w:rPr>
      </w:pPr>
    </w:p>
    <w:p w:rsidR="00565559" w:rsidRPr="00565559" w:rsidRDefault="000E37FF" w:rsidP="000E37FF">
      <w:pPr>
        <w:jc w:val="center"/>
        <w:rPr>
          <w:rFonts w:ascii="GHEA Grapalat" w:hAnsi="GHEA Grapalat"/>
          <w:b/>
          <w:lang w:val="hy-AM"/>
        </w:rPr>
      </w:pPr>
      <w:r w:rsidRPr="00D4369E">
        <w:rPr>
          <w:rFonts w:ascii="GHEA Grapalat" w:hAnsi="GHEA Grapalat"/>
          <w:b/>
          <w:lang w:val="hy-AM"/>
        </w:rPr>
        <w:t xml:space="preserve">                                                                                 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0E37FF" w:rsidRPr="000E37FF" w:rsidRDefault="000E37FF" w:rsidP="000E37FF">
      <w:pPr>
        <w:spacing w:after="0"/>
        <w:jc w:val="right"/>
        <w:rPr>
          <w:rFonts w:ascii="GHEA Grapalat" w:hAnsi="GHEA Grapalat"/>
          <w:b/>
          <w:lang w:val="hy-AM"/>
        </w:rPr>
      </w:pPr>
      <w:r w:rsidRPr="000E37FF">
        <w:rPr>
          <w:rFonts w:ascii="GHEA Grapalat" w:hAnsi="GHEA Grapalat"/>
          <w:b/>
          <w:lang w:val="hy-AM"/>
        </w:rPr>
        <w:t>Հ</w:t>
      </w:r>
      <w:r w:rsidR="00565559" w:rsidRPr="00565559">
        <w:rPr>
          <w:rFonts w:ascii="GHEA Grapalat" w:hAnsi="GHEA Grapalat"/>
          <w:b/>
          <w:lang w:val="hy-AM"/>
        </w:rPr>
        <w:t>այաստանի Հանրապետության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Շիրակի </w:t>
      </w:r>
      <w:r>
        <w:rPr>
          <w:rFonts w:ascii="GHEA Grapalat" w:hAnsi="GHEA Grapalat"/>
          <w:b/>
          <w:lang w:val="hy-AM"/>
        </w:rPr>
        <w:t>մարզի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Գյումրի համայնքի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ավագանու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="009B405A" w:rsidRPr="00D4369E">
        <w:rPr>
          <w:rFonts w:ascii="GHEA Grapalat" w:hAnsi="GHEA Grapalat"/>
          <w:b/>
          <w:lang w:val="hy-AM"/>
        </w:rPr>
        <w:t xml:space="preserve"> </w:t>
      </w:r>
      <w:r w:rsidR="000E37FF">
        <w:rPr>
          <w:rFonts w:ascii="GHEA Grapalat" w:hAnsi="GHEA Grapalat"/>
          <w:b/>
          <w:lang w:val="hy-AM"/>
        </w:rPr>
        <w:t>201</w:t>
      </w:r>
      <w:r w:rsidR="000E37FF" w:rsidRPr="000E37FF">
        <w:rPr>
          <w:rFonts w:ascii="GHEA Grapalat" w:hAnsi="GHEA Grapalat"/>
          <w:b/>
          <w:lang w:val="hy-AM"/>
        </w:rPr>
        <w:t>9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565559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    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="0076611A" w:rsidRPr="00AE4362">
        <w:rPr>
          <w:rFonts w:ascii="GHEA Grapalat" w:hAnsi="GHEA Grapalat"/>
          <w:b/>
          <w:lang w:val="hy-AM"/>
        </w:rPr>
        <w:t xml:space="preserve">   </w:t>
      </w:r>
      <w:r w:rsidRPr="00565559">
        <w:rPr>
          <w:rFonts w:ascii="GHEA Grapalat" w:hAnsi="GHEA Grapalat"/>
          <w:b/>
          <w:lang w:val="hy-AM"/>
        </w:rPr>
        <w:t xml:space="preserve">- ի  N </w:t>
      </w:r>
      <w:r w:rsidR="0076611A" w:rsidRPr="00AE4362">
        <w:rPr>
          <w:rFonts w:ascii="GHEA Grapalat" w:hAnsi="GHEA Grapalat"/>
          <w:b/>
          <w:lang w:val="hy-AM"/>
        </w:rPr>
        <w:t xml:space="preserve">  </w:t>
      </w:r>
      <w:r w:rsidRPr="00565559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 -   </w:t>
      </w:r>
      <w:r w:rsidR="0076611A" w:rsidRPr="00AE4362">
        <w:rPr>
          <w:rFonts w:ascii="GHEA Grapalat" w:hAnsi="GHEA Grapalat"/>
          <w:b/>
          <w:lang w:val="hy-AM"/>
        </w:rPr>
        <w:t xml:space="preserve">  </w:t>
      </w:r>
      <w:r w:rsidRPr="00565559">
        <w:rPr>
          <w:rFonts w:ascii="GHEA Grapalat" w:hAnsi="GHEA Grapalat"/>
          <w:b/>
          <w:lang w:val="hy-AM"/>
        </w:rPr>
        <w:t>որոշման</w:t>
      </w:r>
    </w:p>
    <w:p w:rsidR="00565559" w:rsidRPr="00565559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ՑՈՒՑԱԿ</w:t>
      </w: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ԳՅՈՒՄՐԻ  ՀԱՄԱՅՆՔԻ ՀԱՄԱՅՆՔԱՅԻՆ ՈՉ ԱՌԵՎՏՐԱՅԻՆ ԿԱԶՄԱԿԵՐՊՈՒԹՅՈՒՆՆԵՐԻՆ ԴՐԱՄԱԿԱՆ ՄԻՋՈՑՆԵՐԻ ՀԱՏԿԱՑՄԱՆ </w:t>
      </w:r>
    </w:p>
    <w:tbl>
      <w:tblPr>
        <w:tblStyle w:val="a4"/>
        <w:tblW w:w="0" w:type="auto"/>
        <w:tblLook w:val="04A0"/>
      </w:tblPr>
      <w:tblGrid>
        <w:gridCol w:w="799"/>
        <w:gridCol w:w="5566"/>
        <w:gridCol w:w="3206"/>
      </w:tblGrid>
      <w:tr w:rsidR="00565559" w:rsidRPr="001E329C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  <w:rPr>
                <w:lang w:val="hy-AM"/>
              </w:rPr>
            </w:pPr>
            <w:r w:rsidRPr="00565559">
              <w:rPr>
                <w:lang w:val="hy-AM"/>
              </w:rPr>
              <w:t>ՀՀ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  <w:rPr>
                <w:lang w:val="hy-AM"/>
              </w:rPr>
            </w:pPr>
            <w:r w:rsidRPr="00565559">
              <w:rPr>
                <w:lang w:val="hy-AM"/>
              </w:rPr>
              <w:t>ՀԱՄԱՅՆՔԱՅԻՆ ՈՉ ԱՌԵՎՏՐԱՅԻՆ ԿԱԶՄԱԿԵՐՊՈՒԹՅԱՆ  ԱՆՎԱՆՈՒՄԸ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  <w:rPr>
                <w:lang w:val="hy-AM"/>
              </w:rPr>
            </w:pPr>
            <w:r w:rsidRPr="00565559">
              <w:rPr>
                <w:lang w:val="hy-AM"/>
              </w:rPr>
              <w:t>ՀԱՏԿԱՑՎԵԼԻՔ ԳՈՒՄԱՐԻ ՉԱՓԸ</w:t>
            </w:r>
          </w:p>
          <w:p w:rsidR="00565559" w:rsidRPr="00565559" w:rsidRDefault="00565559" w:rsidP="007C4B4C">
            <w:pPr>
              <w:jc w:val="center"/>
              <w:rPr>
                <w:lang w:val="hy-AM"/>
              </w:rPr>
            </w:pPr>
            <w:r w:rsidRPr="00565559">
              <w:rPr>
                <w:lang w:val="hy-AM"/>
              </w:rPr>
              <w:t>(ՀՀ ԴՐԱՄ)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rPr>
                <w:lang w:val="hy-AM"/>
              </w:rPr>
            </w:pPr>
            <w:r w:rsidRPr="00565559">
              <w:rPr>
                <w:lang w:val="hy-AM"/>
              </w:rPr>
              <w:t xml:space="preserve">«Լապտերիկ»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185EA4" w:rsidP="007C4B4C">
            <w:pPr>
              <w:jc w:val="center"/>
            </w:pPr>
            <w:r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2.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«Ծիածան</w:t>
            </w:r>
            <w:r w:rsidRPr="00565559">
              <w:t xml:space="preserve">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3.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 xml:space="preserve">«Թոռնիկ Մանուշակ»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rPr>
          <w:trHeight w:val="2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4.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 xml:space="preserve">«Ժպիտ»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5.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«Ա</w:t>
            </w:r>
            <w:proofErr w:type="spellStart"/>
            <w:r w:rsidRPr="00565559">
              <w:t>րձագանք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6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>
              <w:t>Լուսաստղիկ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>
              <w:t>7.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pPr>
              <w:rPr>
                <w:lang w:val="hy-AM"/>
              </w:rPr>
            </w:pPr>
            <w:r w:rsidRPr="00565559">
              <w:rPr>
                <w:lang w:val="hy-AM"/>
              </w:rPr>
              <w:t>«</w:t>
            </w:r>
            <w:proofErr w:type="spellStart"/>
            <w:r w:rsidRPr="00565559">
              <w:t>Լիլիթ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>
              <w:t>8.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Լիանա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>
              <w:t>9.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853FEC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>
              <w:t>Նանուլիկ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>
              <w:t>10.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Արարատ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7C4B4C">
            <w:pPr>
              <w:jc w:val="center"/>
            </w:pPr>
            <w:r>
              <w:t>11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C75811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>
              <w:t>Արևիկ</w:t>
            </w:r>
            <w:proofErr w:type="spellEnd"/>
            <w:r w:rsidRPr="00565559">
              <w:rPr>
                <w:lang w:val="hy-AM"/>
              </w:rPr>
              <w:t>»</w:t>
            </w:r>
            <w:r>
              <w:t xml:space="preserve"> 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>
              <w:t>12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Գոհար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1</w:t>
            </w:r>
            <w:r>
              <w:t>3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Փարոս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rPr>
          <w:trHeight w:val="37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1</w:t>
            </w:r>
            <w:r>
              <w:t>4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Անի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պարտեզ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1</w:t>
            </w:r>
            <w:r>
              <w:t>5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Կարմիր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գլխարկ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1</w:t>
            </w:r>
            <w:r>
              <w:t>6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Հենզել</w:t>
            </w:r>
            <w:proofErr w:type="spellEnd"/>
            <w:r w:rsidRPr="00565559">
              <w:t xml:space="preserve"> և </w:t>
            </w:r>
            <w:proofErr w:type="spellStart"/>
            <w:r w:rsidRPr="00565559">
              <w:t>Գրետել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1</w:t>
            </w:r>
            <w:r>
              <w:t>7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Գյումրու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մանկիկ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1</w:t>
            </w:r>
            <w:r>
              <w:t>8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pPr>
              <w:rPr>
                <w:lang w:val="hy-AM"/>
              </w:rPr>
            </w:pPr>
            <w:r w:rsidRPr="00565559">
              <w:rPr>
                <w:lang w:val="hy-AM"/>
              </w:rPr>
              <w:t>«Էյլիթիա»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1</w:t>
            </w:r>
            <w:r>
              <w:t>9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Ձյունիկ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>
              <w:t>20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Հուսո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առագաստ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>
              <w:t>21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Երազանք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2</w:t>
            </w:r>
            <w:r>
              <w:t>2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Անուլիկ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185EA4" w:rsidRPr="00565559" w:rsidTr="00B55CF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Pr="00565559" w:rsidRDefault="00185EA4" w:rsidP="007C4B4C">
            <w:pPr>
              <w:jc w:val="center"/>
            </w:pPr>
            <w:r w:rsidRPr="00565559">
              <w:t>2</w:t>
            </w:r>
            <w:r>
              <w:t>3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A4" w:rsidRPr="00565559" w:rsidRDefault="00185EA4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Զանգակ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4" w:rsidRDefault="00185EA4" w:rsidP="00185EA4">
            <w:pPr>
              <w:jc w:val="center"/>
            </w:pPr>
            <w:r w:rsidRPr="00742FC5">
              <w:t>30000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roofErr w:type="spellStart"/>
            <w:r w:rsidRPr="00565559">
              <w:t>Ընդամենը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185EA4" w:rsidP="007C4B4C">
            <w:pPr>
              <w:jc w:val="center"/>
            </w:pPr>
            <w:r>
              <w:t>690000</w:t>
            </w:r>
          </w:p>
        </w:tc>
      </w:tr>
    </w:tbl>
    <w:p w:rsidR="00565559" w:rsidRDefault="00565559" w:rsidP="00565559">
      <w:pPr>
        <w:jc w:val="center"/>
        <w:rPr>
          <w:rFonts w:ascii="GHEA Grapalat" w:hAnsi="GHEA Grapalat"/>
          <w:lang w:val="en-US"/>
        </w:rPr>
      </w:pPr>
    </w:p>
    <w:p w:rsidR="0076611A" w:rsidRDefault="0076611A" w:rsidP="00565559">
      <w:pPr>
        <w:jc w:val="center"/>
        <w:rPr>
          <w:rFonts w:ascii="GHEA Grapalat" w:hAnsi="GHEA Grapalat"/>
          <w:lang w:val="en-US"/>
        </w:rPr>
      </w:pPr>
    </w:p>
    <w:p w:rsidR="0076611A" w:rsidRDefault="0076611A" w:rsidP="00565559">
      <w:pPr>
        <w:jc w:val="center"/>
        <w:rPr>
          <w:rFonts w:ascii="GHEA Grapalat" w:hAnsi="GHEA Grapalat"/>
          <w:lang w:val="en-US"/>
        </w:rPr>
      </w:pPr>
    </w:p>
    <w:p w:rsidR="0076611A" w:rsidRDefault="0076611A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A40E1F" w:rsidRDefault="00A40E1F" w:rsidP="00565559">
      <w:pPr>
        <w:jc w:val="center"/>
        <w:rPr>
          <w:rFonts w:ascii="GHEA Grapalat" w:hAnsi="GHEA Grapalat"/>
          <w:lang w:val="en-US"/>
        </w:rPr>
      </w:pPr>
    </w:p>
    <w:p w:rsidR="00616031" w:rsidRDefault="00616031" w:rsidP="00565559">
      <w:pPr>
        <w:jc w:val="center"/>
        <w:rPr>
          <w:rFonts w:ascii="GHEA Grapalat" w:hAnsi="GHEA Grapalat"/>
          <w:lang w:val="en-US"/>
        </w:rPr>
      </w:pPr>
    </w:p>
    <w:p w:rsidR="00616031" w:rsidRDefault="00616031" w:rsidP="00565559">
      <w:pPr>
        <w:jc w:val="center"/>
        <w:rPr>
          <w:rFonts w:ascii="GHEA Grapalat" w:hAnsi="GHEA Grapalat"/>
          <w:lang w:val="en-US"/>
        </w:rPr>
      </w:pPr>
    </w:p>
    <w:p w:rsidR="00F5230B" w:rsidRDefault="00F5230B" w:rsidP="00565559">
      <w:pPr>
        <w:jc w:val="center"/>
        <w:rPr>
          <w:rFonts w:ascii="GHEA Grapalat" w:hAnsi="GHEA Grapalat"/>
          <w:lang w:val="en-US"/>
        </w:rPr>
      </w:pPr>
    </w:p>
    <w:p w:rsidR="0076611A" w:rsidRPr="00565559" w:rsidRDefault="0076611A" w:rsidP="00565559">
      <w:pPr>
        <w:jc w:val="center"/>
        <w:rPr>
          <w:rFonts w:ascii="GHEA Grapalat" w:hAnsi="GHEA Grapalat"/>
          <w:lang w:val="en-US"/>
        </w:rPr>
      </w:pPr>
    </w:p>
    <w:p w:rsidR="00565559" w:rsidRDefault="00565559" w:rsidP="00565559">
      <w:pPr>
        <w:spacing w:after="0"/>
        <w:jc w:val="center"/>
        <w:rPr>
          <w:rFonts w:ascii="GHEA Grapalat" w:hAnsi="GHEA Grapalat"/>
          <w:b/>
          <w:lang w:val="en-US"/>
        </w:rPr>
      </w:pPr>
      <w:r w:rsidRPr="00565559">
        <w:rPr>
          <w:rFonts w:ascii="GHEA Grapalat" w:hAnsi="GHEA Grapalat"/>
          <w:b/>
          <w:lang w:val="hy-AM"/>
        </w:rPr>
        <w:t>ՀԻՄՆԱՎՈՐՈՒՄ</w:t>
      </w:r>
    </w:p>
    <w:p w:rsidR="0076611A" w:rsidRPr="0076611A" w:rsidRDefault="0076611A" w:rsidP="00565559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565559" w:rsidRDefault="00565559" w:rsidP="00565559">
      <w:pPr>
        <w:spacing w:after="0"/>
        <w:jc w:val="center"/>
        <w:rPr>
          <w:rFonts w:ascii="GHEA Grapalat" w:hAnsi="GHEA Grapalat"/>
          <w:b/>
          <w:lang w:val="en-US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</w:t>
      </w:r>
    </w:p>
    <w:p w:rsidR="00565559" w:rsidRDefault="00565559" w:rsidP="00565559">
      <w:pPr>
        <w:spacing w:after="0"/>
        <w:jc w:val="center"/>
        <w:rPr>
          <w:rFonts w:ascii="GHEA Grapalat" w:hAnsi="GHEA Grapalat"/>
          <w:b/>
          <w:lang w:val="en-US"/>
        </w:rPr>
      </w:pPr>
      <w:r w:rsidRPr="00565559">
        <w:rPr>
          <w:rFonts w:ascii="GHEA Grapalat" w:hAnsi="GHEA Grapalat"/>
          <w:b/>
          <w:lang w:val="hy-AM"/>
        </w:rPr>
        <w:t>ԳՅՈՒՄՐԻ  ՀԱՄԱՅՆՔԻ   ԹՎՈՎ</w:t>
      </w:r>
      <w:r w:rsidR="00A40E1F">
        <w:rPr>
          <w:rFonts w:ascii="GHEA Grapalat" w:hAnsi="GHEA Grapalat"/>
          <w:b/>
          <w:lang w:val="hy-AM"/>
        </w:rPr>
        <w:t xml:space="preserve"> 2</w:t>
      </w:r>
      <w:r w:rsidR="00A40E1F">
        <w:rPr>
          <w:rFonts w:ascii="GHEA Grapalat" w:hAnsi="GHEA Grapalat"/>
          <w:b/>
          <w:lang w:val="en-US"/>
        </w:rPr>
        <w:t>3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A40E1F">
        <w:rPr>
          <w:rFonts w:ascii="GHEA Grapalat" w:hAnsi="GHEA Grapalat"/>
          <w:b/>
          <w:lang w:val="hy-AM"/>
        </w:rPr>
        <w:t>ՔՍԱ</w:t>
      </w:r>
      <w:r w:rsidR="00A40E1F">
        <w:rPr>
          <w:rFonts w:ascii="GHEA Grapalat" w:hAnsi="GHEA Grapalat"/>
          <w:b/>
          <w:lang w:val="en-US"/>
        </w:rPr>
        <w:t>ՆԵՐԵՔ</w:t>
      </w:r>
      <w:r w:rsidRPr="00565559">
        <w:rPr>
          <w:rFonts w:ascii="GHEA Grapalat" w:hAnsi="GHEA Grapalat"/>
          <w:b/>
          <w:lang w:val="hy-AM"/>
        </w:rPr>
        <w:t>) ՀԱՄԱՅՆՔԱՅԻՆ</w:t>
      </w:r>
    </w:p>
    <w:p w:rsidR="00565559" w:rsidRDefault="00565559" w:rsidP="00565559">
      <w:pPr>
        <w:spacing w:after="0"/>
        <w:jc w:val="center"/>
        <w:rPr>
          <w:rFonts w:ascii="GHEA Grapalat" w:hAnsi="GHEA Grapalat"/>
          <w:b/>
          <w:lang w:val="en-US"/>
        </w:rPr>
      </w:pPr>
      <w:r w:rsidRPr="00565559">
        <w:rPr>
          <w:rFonts w:ascii="GHEA Grapalat" w:hAnsi="GHEA Grapalat"/>
          <w:b/>
          <w:lang w:val="hy-AM"/>
        </w:rPr>
        <w:t>ՈՉ ԱՌԵՎՏՐԱՅԻՆ ԿԱԶՄԱԿԵՐՊՈՒԹՅՈՒՆՆԵՐԻՆ</w:t>
      </w:r>
      <w:r w:rsidR="00F5230B">
        <w:rPr>
          <w:rFonts w:ascii="GHEA Grapalat" w:hAnsi="GHEA Grapalat"/>
          <w:b/>
          <w:lang w:val="en-US"/>
        </w:rPr>
        <w:t>,</w:t>
      </w:r>
      <w:r w:rsidRPr="00565559">
        <w:rPr>
          <w:rFonts w:ascii="GHEA Grapalat" w:hAnsi="GHEA Grapalat"/>
          <w:b/>
          <w:lang w:val="hy-AM"/>
        </w:rPr>
        <w:t xml:space="preserve"> ՈՐՊԵՍ </w:t>
      </w:r>
    </w:p>
    <w:p w:rsidR="00565559" w:rsidRDefault="00565559" w:rsidP="00565559">
      <w:pPr>
        <w:spacing w:after="0"/>
        <w:jc w:val="center"/>
        <w:rPr>
          <w:rFonts w:ascii="GHEA Grapalat" w:hAnsi="GHEA Grapalat"/>
          <w:b/>
          <w:lang w:val="en-US"/>
        </w:rPr>
      </w:pPr>
      <w:r w:rsidRPr="00565559">
        <w:rPr>
          <w:rFonts w:ascii="GHEA Grapalat" w:hAnsi="GHEA Grapalat"/>
          <w:b/>
          <w:lang w:val="hy-AM"/>
        </w:rPr>
        <w:t>ՆՎԻՐԱՏՎՈՒԹՅՈՒՆ</w:t>
      </w:r>
      <w:r w:rsidR="00F5230B">
        <w:rPr>
          <w:rFonts w:ascii="GHEA Grapalat" w:hAnsi="GHEA Grapalat"/>
          <w:b/>
          <w:lang w:val="en-US"/>
        </w:rPr>
        <w:t>,</w:t>
      </w:r>
      <w:r w:rsidRPr="00565559">
        <w:rPr>
          <w:rFonts w:ascii="GHEA Grapalat" w:hAnsi="GHEA Grapalat"/>
          <w:b/>
          <w:lang w:val="hy-AM"/>
        </w:rPr>
        <w:t xml:space="preserve"> ԴՐԱՄԱԿԱՆ ՄԻՋՈՑՆԵՐ ՀԱՏԿԱՑՆԵԼՈՒ</w:t>
      </w: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en-US"/>
        </w:rPr>
      </w:pPr>
      <w:r w:rsidRPr="00565559">
        <w:rPr>
          <w:rFonts w:ascii="GHEA Grapalat" w:hAnsi="GHEA Grapalat"/>
          <w:b/>
          <w:lang w:val="hy-AM"/>
        </w:rPr>
        <w:t>ՄԱՍԻՆ» ՈՐՈՇՄԱՆ ԸՆԴՈՒՆՄԱՆ</w:t>
      </w:r>
    </w:p>
    <w:p w:rsidR="00565559" w:rsidRPr="00565559" w:rsidRDefault="00565559" w:rsidP="00565559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 w:rsidR="00A40E1F">
        <w:rPr>
          <w:rFonts w:ascii="GHEA Grapalat" w:hAnsi="GHEA Grapalat"/>
          <w:lang w:val="hy-AM"/>
        </w:rPr>
        <w:t xml:space="preserve"> 2</w:t>
      </w:r>
      <w:r w:rsidR="00A40E1F" w:rsidRPr="00A40E1F">
        <w:rPr>
          <w:rFonts w:ascii="GHEA Grapalat" w:hAnsi="GHEA Grapalat"/>
          <w:lang w:val="hy-AM"/>
        </w:rPr>
        <w:t>3</w:t>
      </w:r>
      <w:r w:rsidRPr="00565559">
        <w:rPr>
          <w:rFonts w:ascii="GHEA Grapalat" w:hAnsi="GHEA Grapalat"/>
          <w:lang w:val="hy-AM"/>
        </w:rPr>
        <w:t xml:space="preserve"> (</w:t>
      </w:r>
      <w:r w:rsidR="00A40E1F">
        <w:rPr>
          <w:rFonts w:ascii="GHEA Grapalat" w:hAnsi="GHEA Grapalat"/>
          <w:lang w:val="hy-AM"/>
        </w:rPr>
        <w:t>քսան</w:t>
      </w:r>
      <w:r w:rsidR="00A40E1F" w:rsidRPr="00A40E1F">
        <w:rPr>
          <w:rFonts w:ascii="GHEA Grapalat" w:hAnsi="GHEA Grapalat"/>
          <w:lang w:val="hy-AM"/>
        </w:rPr>
        <w:t>երեք</w:t>
      </w:r>
      <w:r w:rsidRPr="00565559">
        <w:rPr>
          <w:rFonts w:ascii="GHEA Grapalat" w:hAnsi="GHEA Grapalat"/>
          <w:lang w:val="hy-AM"/>
        </w:rPr>
        <w:t>) համայնքային ոչ առևտրային կազմակերպություններին որպես նվիրատվություն դրամական միջոցներ հատկացնելու մասին» որոշման ընդունումը պայմանավորված է կազմակերպություններին շենքերի</w:t>
      </w:r>
      <w:r w:rsidR="00F5230B" w:rsidRPr="00F5230B">
        <w:rPr>
          <w:rFonts w:ascii="GHEA Grapalat" w:hAnsi="GHEA Grapalat"/>
          <w:lang w:val="hy-AM"/>
        </w:rPr>
        <w:t xml:space="preserve"> տեխնիկական վիճակների հետազոտությունների իրականացման </w:t>
      </w:r>
      <w:r w:rsidRPr="00565559">
        <w:rPr>
          <w:rFonts w:ascii="GHEA Grapalat" w:hAnsi="GHEA Grapalat"/>
          <w:lang w:val="hy-AM"/>
        </w:rPr>
        <w:t xml:space="preserve"> համար ծախսեր կատարելու անհրաժեշտությամբ:</w:t>
      </w:r>
    </w:p>
    <w:p w:rsidR="00565559" w:rsidRPr="00AE4362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76611A" w:rsidRPr="00AE4362" w:rsidRDefault="0076611A" w:rsidP="00565559">
      <w:pPr>
        <w:spacing w:after="0"/>
        <w:jc w:val="both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76611A" w:rsidRPr="00AE4362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6611A" w:rsidRPr="0076611A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</w:t>
      </w:r>
    </w:p>
    <w:p w:rsidR="0076611A" w:rsidRPr="00AE4362" w:rsidRDefault="00565559" w:rsidP="007661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ՀԱՄԱՅՆՔԻ ԹՎՈՎ</w:t>
      </w:r>
      <w:r w:rsidR="00A40E1F">
        <w:rPr>
          <w:rFonts w:ascii="GHEA Grapalat" w:hAnsi="GHEA Grapalat"/>
          <w:b/>
          <w:lang w:val="hy-AM"/>
        </w:rPr>
        <w:t xml:space="preserve"> 2</w:t>
      </w:r>
      <w:r w:rsidR="00A40E1F" w:rsidRPr="00A40E1F">
        <w:rPr>
          <w:rFonts w:ascii="GHEA Grapalat" w:hAnsi="GHEA Grapalat"/>
          <w:b/>
          <w:lang w:val="hy-AM"/>
        </w:rPr>
        <w:t>3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A40E1F">
        <w:rPr>
          <w:rFonts w:ascii="GHEA Grapalat" w:hAnsi="GHEA Grapalat"/>
          <w:b/>
          <w:lang w:val="hy-AM"/>
        </w:rPr>
        <w:t>ՔՍԱՆ</w:t>
      </w:r>
      <w:r w:rsidR="00A40E1F" w:rsidRPr="00A40E1F">
        <w:rPr>
          <w:rFonts w:ascii="GHEA Grapalat" w:hAnsi="GHEA Grapalat"/>
          <w:b/>
          <w:lang w:val="hy-AM"/>
        </w:rPr>
        <w:t>ԵՐԵՔ)</w:t>
      </w:r>
      <w:r w:rsidRPr="00565559">
        <w:rPr>
          <w:rFonts w:ascii="GHEA Grapalat" w:hAnsi="GHEA Grapalat"/>
          <w:b/>
          <w:lang w:val="hy-AM"/>
        </w:rPr>
        <w:t xml:space="preserve"> ՀԱՄԱՅՆՔԱՅԻՆ</w:t>
      </w:r>
      <w:r w:rsidR="0076611A"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ՈՉ ԱՌԵՎՏՐԱՅԻՆ ԿԱԶՄԱԿԵՐՊՈՒԹՅՈՒՆՆԵՐԻՆ</w:t>
      </w:r>
      <w:r w:rsidR="00F5230B" w:rsidRPr="00F5230B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ՈՐՊԵՍ ՆՎԻՐԱՏՎՈՒԹՅՈՒՆ </w:t>
      </w:r>
      <w:r w:rsidR="00F5230B" w:rsidRPr="00F5230B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>ԴՐԱՄԱԿԱՆ</w:t>
      </w:r>
    </w:p>
    <w:p w:rsidR="0076611A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 ՄԻՋՈՑՆԵՐ ՀԱՏԿԱՑՆԵԼՈՒ ՄԱՍԻՆ» ՈՐՈՇՄԱՆ ԸՆԴՈՒՆՄԱՆ</w:t>
      </w:r>
    </w:p>
    <w:p w:rsidR="0076611A" w:rsidRPr="00AE4362" w:rsidRDefault="00565559" w:rsidP="007661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 w:rsidR="00A40E1F">
        <w:rPr>
          <w:rFonts w:ascii="GHEA Grapalat" w:hAnsi="GHEA Grapalat"/>
          <w:b/>
          <w:lang w:val="hy-AM"/>
        </w:rPr>
        <w:t xml:space="preserve"> 201</w:t>
      </w:r>
      <w:r w:rsidR="00A40E1F" w:rsidRPr="00D4369E">
        <w:rPr>
          <w:rFonts w:ascii="GHEA Grapalat" w:hAnsi="GHEA Grapalat"/>
          <w:b/>
          <w:lang w:val="hy-AM"/>
        </w:rPr>
        <w:t>9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 w:rsidR="00A40E1F">
        <w:rPr>
          <w:rFonts w:ascii="GHEA Grapalat" w:hAnsi="GHEA Grapalat"/>
          <w:lang w:val="hy-AM"/>
        </w:rPr>
        <w:t xml:space="preserve"> 2</w:t>
      </w:r>
      <w:r w:rsidR="00A40E1F" w:rsidRPr="00A40E1F">
        <w:rPr>
          <w:rFonts w:ascii="GHEA Grapalat" w:hAnsi="GHEA Grapalat"/>
          <w:lang w:val="hy-AM"/>
        </w:rPr>
        <w:t>3</w:t>
      </w:r>
      <w:r w:rsidRPr="00565559">
        <w:rPr>
          <w:rFonts w:ascii="GHEA Grapalat" w:hAnsi="GHEA Grapalat"/>
          <w:lang w:val="hy-AM"/>
        </w:rPr>
        <w:t xml:space="preserve"> (</w:t>
      </w:r>
      <w:r w:rsidR="00A40E1F">
        <w:rPr>
          <w:rFonts w:ascii="GHEA Grapalat" w:hAnsi="GHEA Grapalat"/>
          <w:lang w:val="hy-AM"/>
        </w:rPr>
        <w:t>քսան</w:t>
      </w:r>
      <w:r w:rsidR="00A40E1F" w:rsidRPr="00A40E1F">
        <w:rPr>
          <w:rFonts w:ascii="GHEA Grapalat" w:hAnsi="GHEA Grapalat"/>
          <w:lang w:val="hy-AM"/>
        </w:rPr>
        <w:t>երեք</w:t>
      </w:r>
      <w:r w:rsidRPr="00565559">
        <w:rPr>
          <w:rFonts w:ascii="GHEA Grapalat" w:hAnsi="GHEA Grapalat"/>
          <w:lang w:val="hy-AM"/>
        </w:rPr>
        <w:t>) համայնքային ոչ առևտրային կազմակերպություններին որպես նվիրատվություն դրամական միջոցներ հատկացնելու մասին» որոշման ընդունմամբ Գյումրի համայնքի</w:t>
      </w:r>
      <w:r w:rsidR="00A40E1F">
        <w:rPr>
          <w:rFonts w:ascii="GHEA Grapalat" w:hAnsi="GHEA Grapalat"/>
          <w:lang w:val="hy-AM"/>
        </w:rPr>
        <w:t xml:space="preserve"> 201</w:t>
      </w:r>
      <w:r w:rsidR="00A40E1F" w:rsidRPr="00A40E1F">
        <w:rPr>
          <w:rFonts w:ascii="GHEA Grapalat" w:hAnsi="GHEA Grapalat"/>
          <w:lang w:val="hy-AM"/>
        </w:rPr>
        <w:t>9</w:t>
      </w:r>
      <w:r w:rsidRPr="00565559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sectPr w:rsidR="00565559" w:rsidRPr="00565559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208D1"/>
    <w:rsid w:val="000A6E19"/>
    <w:rsid w:val="000B2071"/>
    <w:rsid w:val="000C0EEA"/>
    <w:rsid w:val="000E37FF"/>
    <w:rsid w:val="00116E03"/>
    <w:rsid w:val="0012305C"/>
    <w:rsid w:val="001479C3"/>
    <w:rsid w:val="00185EA4"/>
    <w:rsid w:val="001A0CDE"/>
    <w:rsid w:val="001A461C"/>
    <w:rsid w:val="001E329C"/>
    <w:rsid w:val="001F5DBA"/>
    <w:rsid w:val="00235639"/>
    <w:rsid w:val="0025586C"/>
    <w:rsid w:val="00336779"/>
    <w:rsid w:val="003D2A83"/>
    <w:rsid w:val="003E49D5"/>
    <w:rsid w:val="0042482C"/>
    <w:rsid w:val="004770BC"/>
    <w:rsid w:val="00502C7A"/>
    <w:rsid w:val="0056164A"/>
    <w:rsid w:val="00565559"/>
    <w:rsid w:val="00616031"/>
    <w:rsid w:val="0065538B"/>
    <w:rsid w:val="0067351F"/>
    <w:rsid w:val="006B7D5A"/>
    <w:rsid w:val="006C50B2"/>
    <w:rsid w:val="00725A06"/>
    <w:rsid w:val="00726761"/>
    <w:rsid w:val="007272F7"/>
    <w:rsid w:val="0076611A"/>
    <w:rsid w:val="007E4763"/>
    <w:rsid w:val="00804293"/>
    <w:rsid w:val="008076B2"/>
    <w:rsid w:val="00853FEC"/>
    <w:rsid w:val="008555AD"/>
    <w:rsid w:val="00887402"/>
    <w:rsid w:val="0093692E"/>
    <w:rsid w:val="0099390D"/>
    <w:rsid w:val="009B405A"/>
    <w:rsid w:val="009C48A8"/>
    <w:rsid w:val="00A31C95"/>
    <w:rsid w:val="00A40C63"/>
    <w:rsid w:val="00A40D70"/>
    <w:rsid w:val="00A40E1F"/>
    <w:rsid w:val="00A53D83"/>
    <w:rsid w:val="00AB4B04"/>
    <w:rsid w:val="00AE4362"/>
    <w:rsid w:val="00B43010"/>
    <w:rsid w:val="00C50398"/>
    <w:rsid w:val="00C55FA2"/>
    <w:rsid w:val="00C709D6"/>
    <w:rsid w:val="00C75811"/>
    <w:rsid w:val="00C7799C"/>
    <w:rsid w:val="00CC4328"/>
    <w:rsid w:val="00D4369E"/>
    <w:rsid w:val="00E1190F"/>
    <w:rsid w:val="00E36877"/>
    <w:rsid w:val="00E441B8"/>
    <w:rsid w:val="00E501C2"/>
    <w:rsid w:val="00E67637"/>
    <w:rsid w:val="00E8653F"/>
    <w:rsid w:val="00E92EF2"/>
    <w:rsid w:val="00F13F7E"/>
    <w:rsid w:val="00F5230B"/>
    <w:rsid w:val="00F815BF"/>
    <w:rsid w:val="00FA18EC"/>
    <w:rsid w:val="00FA1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tasks/docs/attachment.php?id=104161&amp;fn=Naxagic++23.docx&amp;out=1&amp;token=1095ccb6bca081bf606b</cp:keywords>
  <cp:lastModifiedBy>Admin</cp:lastModifiedBy>
  <cp:revision>2</cp:revision>
  <cp:lastPrinted>2019-11-01T06:57:00Z</cp:lastPrinted>
  <dcterms:created xsi:type="dcterms:W3CDTF">2019-11-01T06:57:00Z</dcterms:created>
  <dcterms:modified xsi:type="dcterms:W3CDTF">2019-11-01T06:57:00Z</dcterms:modified>
</cp:coreProperties>
</file>